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65DF" w14:textId="7342168D" w:rsidR="00A006E8" w:rsidRDefault="00A006E8" w:rsidP="00E54231">
      <w:pPr>
        <w:pStyle w:val="Title"/>
        <w:ind w:left="0"/>
        <w:jc w:val="center"/>
        <w:rPr>
          <w:rFonts w:ascii="Aptos" w:hAnsi="Aptos"/>
          <w:bCs w:val="0"/>
          <w:color w:val="080808"/>
        </w:rPr>
      </w:pPr>
      <w:r w:rsidRPr="00A92A6A">
        <w:drawing>
          <wp:inline distT="0" distB="0" distL="0" distR="0" wp14:anchorId="49680B1F" wp14:editId="4E67B1DB">
            <wp:extent cx="1623264" cy="1005683"/>
            <wp:effectExtent l="0" t="0" r="0" b="4445"/>
            <wp:docPr id="988377201" name="Picture 1" descr="A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77201" name="Picture 1" descr="A logo with a fl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94" cy="103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4D22" w14:textId="77777777" w:rsidR="00A006E8" w:rsidRDefault="00A006E8" w:rsidP="00E54231">
      <w:pPr>
        <w:pStyle w:val="Title"/>
        <w:ind w:left="0"/>
        <w:jc w:val="center"/>
        <w:rPr>
          <w:rFonts w:ascii="Aptos" w:hAnsi="Aptos"/>
          <w:bCs w:val="0"/>
          <w:color w:val="080808"/>
        </w:rPr>
      </w:pPr>
    </w:p>
    <w:p w14:paraId="42D49006" w14:textId="77777777" w:rsidR="00A006E8" w:rsidRDefault="00A006E8" w:rsidP="00E54231">
      <w:pPr>
        <w:pStyle w:val="Title"/>
        <w:ind w:left="0"/>
        <w:jc w:val="center"/>
        <w:rPr>
          <w:rFonts w:ascii="Aptos" w:hAnsi="Aptos"/>
          <w:bCs w:val="0"/>
          <w:color w:val="080808"/>
        </w:rPr>
      </w:pPr>
    </w:p>
    <w:p w14:paraId="1E8855CA" w14:textId="13306663" w:rsidR="00537205" w:rsidRPr="00E54231" w:rsidRDefault="00316746" w:rsidP="00E54231">
      <w:pPr>
        <w:pStyle w:val="Title"/>
        <w:ind w:left="0"/>
        <w:jc w:val="center"/>
        <w:rPr>
          <w:rFonts w:ascii="Aptos" w:hAnsi="Aptos"/>
          <w:bCs w:val="0"/>
          <w:color w:val="080808"/>
        </w:rPr>
      </w:pPr>
      <w:r w:rsidRPr="00E54231">
        <w:rPr>
          <w:rFonts w:ascii="Aptos" w:hAnsi="Aptos"/>
          <w:bCs w:val="0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F832B80" wp14:editId="2F832B81">
                <wp:simplePos x="0" y="0"/>
                <wp:positionH relativeFrom="page">
                  <wp:posOffset>1025842</wp:posOffset>
                </wp:positionH>
                <wp:positionV relativeFrom="paragraph">
                  <wp:posOffset>-55678</wp:posOffset>
                </wp:positionV>
                <wp:extent cx="55403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>
                              <a:moveTo>
                                <a:pt x="0" y="0"/>
                              </a:moveTo>
                              <a:lnTo>
                                <a:pt x="5540288" y="0"/>
                              </a:lnTo>
                            </a:path>
                          </a:pathLst>
                        </a:custGeom>
                        <a:ln w="7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2AE7" id="Graphic 1" o:spid="_x0000_s1026" style="position:absolute;margin-left:80.75pt;margin-top:-4.4pt;width:436.2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" path="m,l5540288,e" filled="f" strokeweight=".22075mm">
                <v:path arrowok="t"/>
                <w10:wrap anchorx="page"/>
              </v:shape>
            </w:pict>
          </mc:Fallback>
        </mc:AlternateContent>
      </w:r>
      <w:r w:rsidRPr="00E54231">
        <w:rPr>
          <w:rFonts w:ascii="Aptos" w:hAnsi="Aptos"/>
          <w:bCs w:val="0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F832B82" wp14:editId="2F832B83">
                <wp:simplePos x="0" y="0"/>
                <wp:positionH relativeFrom="page">
                  <wp:posOffset>1025842</wp:posOffset>
                </wp:positionH>
                <wp:positionV relativeFrom="paragraph">
                  <wp:posOffset>214543</wp:posOffset>
                </wp:positionV>
                <wp:extent cx="55403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>
                              <a:moveTo>
                                <a:pt x="0" y="0"/>
                              </a:moveTo>
                              <a:lnTo>
                                <a:pt x="5540288" y="0"/>
                              </a:lnTo>
                            </a:path>
                          </a:pathLst>
                        </a:custGeom>
                        <a:ln w="7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81C1A" id="Graphic 2" o:spid="_x0000_s1026" style="position:absolute;margin-left:80.75pt;margin-top:16.9pt;width:436.2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" path="m,l5540288,e" filled="f" strokeweight=".22075mm">
                <v:path arrowok="t"/>
                <w10:wrap anchorx="page"/>
              </v:shape>
            </w:pict>
          </mc:Fallback>
        </mc:AlternateContent>
      </w:r>
      <w:r w:rsidRPr="00E54231">
        <w:rPr>
          <w:rFonts w:ascii="Aptos" w:hAnsi="Aptos"/>
          <w:bCs w:val="0"/>
          <w:color w:val="080808"/>
        </w:rPr>
        <w:t>THE POSITION AND THE PERSON</w:t>
      </w:r>
    </w:p>
    <w:p w14:paraId="66F24CBF" w14:textId="77777777" w:rsidR="00537205" w:rsidRPr="00E54231" w:rsidRDefault="00537205" w:rsidP="00E54231">
      <w:pPr>
        <w:pStyle w:val="Title"/>
        <w:ind w:left="0"/>
        <w:rPr>
          <w:rFonts w:ascii="Aptos" w:hAnsi="Aptos"/>
          <w:b w:val="0"/>
          <w:color w:val="080808"/>
        </w:rPr>
      </w:pPr>
    </w:p>
    <w:p w14:paraId="0C6798E2" w14:textId="3F6413F9" w:rsidR="00537205" w:rsidRPr="00E54231" w:rsidRDefault="00316746" w:rsidP="00E54231">
      <w:pPr>
        <w:pStyle w:val="Title"/>
        <w:ind w:left="0"/>
        <w:rPr>
          <w:rFonts w:ascii="Aptos" w:hAnsi="Aptos"/>
          <w:b w:val="0"/>
          <w:color w:val="1F1F1F"/>
        </w:rPr>
      </w:pPr>
      <w:r w:rsidRPr="00E54231">
        <w:rPr>
          <w:rFonts w:ascii="Aptos" w:hAnsi="Aptos"/>
          <w:bCs w:val="0"/>
          <w:color w:val="1F1F1F"/>
        </w:rPr>
        <w:t>Title:</w:t>
      </w:r>
      <w:r w:rsidRPr="00E54231">
        <w:rPr>
          <w:rFonts w:ascii="Aptos" w:hAnsi="Aptos"/>
          <w:b w:val="0"/>
          <w:color w:val="1F1F1F"/>
        </w:rPr>
        <w:t xml:space="preserve"> </w:t>
      </w:r>
      <w:r w:rsidR="00537205" w:rsidRPr="00E54231">
        <w:rPr>
          <w:rFonts w:ascii="Aptos" w:hAnsi="Aptos"/>
          <w:b w:val="0"/>
          <w:color w:val="1F1F1F"/>
        </w:rPr>
        <w:tab/>
      </w:r>
      <w:r w:rsidR="00537205" w:rsidRPr="00E54231">
        <w:rPr>
          <w:rFonts w:ascii="Aptos" w:hAnsi="Aptos"/>
          <w:b w:val="0"/>
          <w:color w:val="1F1F1F"/>
        </w:rPr>
        <w:tab/>
        <w:t>National Chief Executive Officer</w:t>
      </w:r>
    </w:p>
    <w:p w14:paraId="04F40683" w14:textId="77777777" w:rsidR="00537205" w:rsidRPr="00E54231" w:rsidRDefault="00537205" w:rsidP="00E54231">
      <w:pPr>
        <w:pStyle w:val="Title"/>
        <w:ind w:left="0"/>
        <w:rPr>
          <w:rFonts w:ascii="Aptos" w:hAnsi="Aptos"/>
          <w:b w:val="0"/>
          <w:color w:val="1F1F1F"/>
        </w:rPr>
      </w:pPr>
    </w:p>
    <w:p w14:paraId="2724D5AC" w14:textId="4901B6A6" w:rsidR="00537205" w:rsidRPr="00E54231" w:rsidRDefault="00316746" w:rsidP="00E54231">
      <w:pPr>
        <w:pStyle w:val="Title"/>
        <w:ind w:left="0"/>
        <w:rPr>
          <w:rFonts w:ascii="Aptos" w:hAnsi="Aptos"/>
          <w:b w:val="0"/>
          <w:bCs w:val="0"/>
          <w:color w:val="1F1F1F"/>
        </w:rPr>
      </w:pPr>
      <w:r w:rsidRPr="00E54231">
        <w:rPr>
          <w:rFonts w:ascii="Aptos" w:hAnsi="Aptos"/>
          <w:bCs w:val="0"/>
          <w:color w:val="1F1F1F"/>
        </w:rPr>
        <w:t xml:space="preserve">Reports </w:t>
      </w:r>
      <w:r w:rsidR="00537205" w:rsidRPr="00E54231">
        <w:rPr>
          <w:rFonts w:ascii="Aptos" w:hAnsi="Aptos"/>
          <w:bCs w:val="0"/>
          <w:color w:val="1F1F1F"/>
        </w:rPr>
        <w:t>to:</w:t>
      </w:r>
      <w:r w:rsidR="00537205" w:rsidRPr="00E54231">
        <w:rPr>
          <w:rFonts w:ascii="Aptos" w:hAnsi="Aptos"/>
          <w:b w:val="0"/>
          <w:color w:val="1F1F1F"/>
        </w:rPr>
        <w:tab/>
      </w:r>
      <w:r w:rsidR="00537205" w:rsidRPr="00E54231">
        <w:rPr>
          <w:rFonts w:ascii="Aptos" w:hAnsi="Aptos"/>
          <w:b w:val="0"/>
          <w:bCs w:val="0"/>
          <w:color w:val="1F1F1F"/>
        </w:rPr>
        <w:t>The Chair, MIFA Board</w:t>
      </w:r>
      <w:r w:rsidR="00E847EB">
        <w:rPr>
          <w:rFonts w:ascii="Aptos" w:hAnsi="Aptos"/>
          <w:b w:val="0"/>
          <w:bCs w:val="0"/>
          <w:color w:val="1F1F1F"/>
        </w:rPr>
        <w:t xml:space="preserve"> </w:t>
      </w:r>
      <w:r w:rsidR="00537205" w:rsidRPr="00E54231">
        <w:rPr>
          <w:rFonts w:ascii="Aptos" w:hAnsi="Aptos"/>
          <w:b w:val="0"/>
          <w:bCs w:val="0"/>
          <w:color w:val="1F1F1F"/>
        </w:rPr>
        <w:t>of Directors</w:t>
      </w:r>
    </w:p>
    <w:p w14:paraId="20BCBC41" w14:textId="77777777" w:rsidR="00537205" w:rsidRPr="00E54231" w:rsidRDefault="00537205" w:rsidP="00E54231">
      <w:pPr>
        <w:pStyle w:val="Title"/>
        <w:ind w:left="0"/>
        <w:rPr>
          <w:rFonts w:ascii="Aptos" w:hAnsi="Aptos"/>
          <w:b w:val="0"/>
          <w:bCs w:val="0"/>
          <w:color w:val="1F1F1F"/>
        </w:rPr>
      </w:pPr>
    </w:p>
    <w:p w14:paraId="4FABD488" w14:textId="406721F7" w:rsidR="00927A03" w:rsidRPr="00E54231" w:rsidRDefault="00316746" w:rsidP="00E54231">
      <w:pPr>
        <w:rPr>
          <w:rFonts w:ascii="Aptos" w:hAnsi="Aptos"/>
          <w:color w:val="1F1F1F"/>
          <w:sz w:val="24"/>
          <w:szCs w:val="24"/>
        </w:rPr>
      </w:pPr>
      <w:r w:rsidRPr="00E54231">
        <w:rPr>
          <w:rFonts w:ascii="Aptos" w:hAnsi="Aptos"/>
          <w:b/>
          <w:bCs/>
          <w:color w:val="1F1F1F"/>
          <w:sz w:val="24"/>
          <w:szCs w:val="24"/>
        </w:rPr>
        <w:t>Location:</w:t>
      </w:r>
      <w:r w:rsidR="00927A03" w:rsidRPr="00E54231">
        <w:rPr>
          <w:rFonts w:ascii="Aptos" w:hAnsi="Aptos"/>
          <w:color w:val="1F1F1F"/>
          <w:sz w:val="24"/>
          <w:szCs w:val="24"/>
        </w:rPr>
        <w:tab/>
        <w:t>Remote (home based)</w:t>
      </w:r>
    </w:p>
    <w:p w14:paraId="418DEBC6" w14:textId="783AEA94" w:rsidR="00927A03" w:rsidRPr="00E54231" w:rsidRDefault="00927A03" w:rsidP="00E54231">
      <w:pPr>
        <w:rPr>
          <w:rFonts w:ascii="Aptos" w:hAnsi="Aptos"/>
          <w:color w:val="1F1F1F"/>
          <w:sz w:val="24"/>
          <w:szCs w:val="24"/>
        </w:rPr>
      </w:pPr>
      <w:r w:rsidRPr="00E54231">
        <w:rPr>
          <w:rFonts w:ascii="Aptos" w:hAnsi="Aptos"/>
          <w:color w:val="1F1F1F"/>
          <w:sz w:val="24"/>
          <w:szCs w:val="24"/>
        </w:rPr>
        <w:tab/>
      </w:r>
      <w:r w:rsidRPr="00E54231">
        <w:rPr>
          <w:rFonts w:ascii="Aptos" w:hAnsi="Aptos"/>
          <w:color w:val="1F1F1F"/>
          <w:sz w:val="24"/>
          <w:szCs w:val="24"/>
        </w:rPr>
        <w:tab/>
        <w:t xml:space="preserve">Location within easy commute to Canberra and Sydney </w:t>
      </w:r>
    </w:p>
    <w:p w14:paraId="40BF4E3B" w14:textId="77777777" w:rsidR="00927A03" w:rsidRPr="00E54231" w:rsidRDefault="00927A03" w:rsidP="00E54231">
      <w:pPr>
        <w:rPr>
          <w:rFonts w:ascii="Aptos" w:hAnsi="Aptos"/>
          <w:color w:val="1F1F1F"/>
          <w:sz w:val="24"/>
          <w:szCs w:val="24"/>
        </w:rPr>
      </w:pPr>
    </w:p>
    <w:p w14:paraId="706A6A31" w14:textId="1339174E" w:rsidR="00927A03" w:rsidRPr="00E54231" w:rsidRDefault="00927A03" w:rsidP="00E54231">
      <w:pPr>
        <w:rPr>
          <w:rFonts w:ascii="Aptos" w:hAnsi="Aptos"/>
          <w:color w:val="1F1F1F"/>
          <w:sz w:val="24"/>
          <w:szCs w:val="24"/>
        </w:rPr>
      </w:pPr>
      <w:r w:rsidRPr="00E54231">
        <w:rPr>
          <w:rFonts w:ascii="Aptos" w:hAnsi="Aptos"/>
          <w:b/>
          <w:bCs/>
          <w:color w:val="1F1F1F"/>
          <w:sz w:val="24"/>
          <w:szCs w:val="24"/>
        </w:rPr>
        <w:t>Salary:</w:t>
      </w:r>
      <w:r w:rsidRPr="00E54231">
        <w:rPr>
          <w:rFonts w:ascii="Aptos" w:hAnsi="Aptos"/>
          <w:color w:val="1F1F1F"/>
          <w:sz w:val="24"/>
          <w:szCs w:val="24"/>
        </w:rPr>
        <w:tab/>
        <w:t>Executive package to be negotiated</w:t>
      </w:r>
    </w:p>
    <w:p w14:paraId="1F4B1F0C" w14:textId="24454BC5" w:rsidR="00927A03" w:rsidRPr="00E54231" w:rsidRDefault="00927A03" w:rsidP="00E54231">
      <w:pPr>
        <w:rPr>
          <w:rFonts w:ascii="Aptos" w:hAnsi="Aptos"/>
          <w:color w:val="1F1F1F"/>
          <w:sz w:val="24"/>
          <w:szCs w:val="24"/>
        </w:rPr>
      </w:pPr>
      <w:r w:rsidRPr="00E54231">
        <w:rPr>
          <w:rFonts w:ascii="Aptos" w:hAnsi="Aptos"/>
          <w:color w:val="1F1F1F"/>
          <w:sz w:val="24"/>
          <w:szCs w:val="24"/>
        </w:rPr>
        <w:tab/>
      </w:r>
      <w:r w:rsidRPr="00E54231">
        <w:rPr>
          <w:rFonts w:ascii="Aptos" w:hAnsi="Aptos"/>
          <w:color w:val="1F1F1F"/>
          <w:sz w:val="24"/>
          <w:szCs w:val="24"/>
        </w:rPr>
        <w:tab/>
        <w:t>NFP salary sacrifice available</w:t>
      </w:r>
    </w:p>
    <w:p w14:paraId="5984A2EC" w14:textId="0E792165" w:rsidR="00927A03" w:rsidRPr="00E54231" w:rsidRDefault="00927A03" w:rsidP="00E54231">
      <w:pPr>
        <w:rPr>
          <w:rFonts w:ascii="Aptos" w:hAnsi="Aptos"/>
          <w:color w:val="1F1F1F"/>
          <w:sz w:val="24"/>
          <w:szCs w:val="24"/>
        </w:rPr>
      </w:pPr>
      <w:r w:rsidRPr="00E54231">
        <w:rPr>
          <w:rFonts w:ascii="Aptos" w:hAnsi="Aptos"/>
          <w:color w:val="1F1F1F"/>
          <w:sz w:val="24"/>
          <w:szCs w:val="24"/>
        </w:rPr>
        <w:tab/>
      </w:r>
    </w:p>
    <w:p w14:paraId="7C8B8C35" w14:textId="77777777" w:rsidR="00927A03" w:rsidRPr="00E54231" w:rsidRDefault="00927A03" w:rsidP="00E54231">
      <w:pPr>
        <w:rPr>
          <w:rFonts w:ascii="Aptos" w:hAnsi="Aptos"/>
          <w:color w:val="1F1F1F"/>
          <w:sz w:val="24"/>
          <w:szCs w:val="24"/>
        </w:rPr>
      </w:pPr>
    </w:p>
    <w:p w14:paraId="510B17A6" w14:textId="486AE8B8" w:rsidR="00927A03" w:rsidRPr="00324488" w:rsidRDefault="003A6318" w:rsidP="00E54231">
      <w:pPr>
        <w:rPr>
          <w:rFonts w:ascii="Aptos" w:hAnsi="Aptos"/>
          <w:b/>
          <w:bCs/>
          <w:color w:val="1F1F1F"/>
          <w:sz w:val="24"/>
          <w:szCs w:val="24"/>
        </w:rPr>
      </w:pPr>
      <w:r w:rsidRPr="00324488">
        <w:rPr>
          <w:rFonts w:ascii="Aptos" w:hAnsi="Aptos"/>
          <w:b/>
          <w:bCs/>
          <w:color w:val="1F1F1F"/>
          <w:sz w:val="24"/>
          <w:szCs w:val="24"/>
        </w:rPr>
        <w:t>About MIFA</w:t>
      </w:r>
    </w:p>
    <w:p w14:paraId="620D6CC6" w14:textId="77777777" w:rsidR="00324488" w:rsidRDefault="00324488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</w:p>
    <w:p w14:paraId="5EE89AFE" w14:textId="4D3097DB" w:rsidR="00C473CC" w:rsidRPr="00E54231" w:rsidRDefault="00C473CC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  <w:r w:rsidRPr="00E54231">
        <w:rPr>
          <w:rFonts w:ascii="Aptos" w:eastAsia="Aptos" w:hAnsi="Aptos" w:cs="Times New Roman"/>
          <w:kern w:val="2"/>
          <w:sz w:val="24"/>
          <w:szCs w:val="24"/>
        </w:rPr>
        <w:t>Established in 1994, MIFA is a national federation of mental health organisations supporting people with severe and complex mental health challenges. Our six member organisations, Mental Health Foundation (ACT), MIFWA (WA), MIF</w:t>
      </w:r>
      <w:r w:rsidR="00C4078A">
        <w:rPr>
          <w:rFonts w:ascii="Aptos" w:eastAsia="Aptos" w:hAnsi="Aptos" w:cs="Times New Roman"/>
          <w:kern w:val="2"/>
          <w:sz w:val="24"/>
          <w:szCs w:val="24"/>
        </w:rPr>
        <w:t>A</w:t>
      </w:r>
      <w:r w:rsidRPr="00E54231">
        <w:rPr>
          <w:rFonts w:ascii="Aptos" w:eastAsia="Aptos" w:hAnsi="Aptos" w:cs="Times New Roman"/>
          <w:kern w:val="2"/>
          <w:sz w:val="24"/>
          <w:szCs w:val="24"/>
        </w:rPr>
        <w:t>(NT), Karakan (SE QLD), selectability (regional QLD), and Skylight Mental Health (SA) provide frontline support to individuals, families and carers.</w:t>
      </w:r>
    </w:p>
    <w:p w14:paraId="436C8B0E" w14:textId="77777777" w:rsidR="00324488" w:rsidRDefault="00324488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</w:p>
    <w:p w14:paraId="04CDA848" w14:textId="3A562C29" w:rsidR="008F7EF5" w:rsidRDefault="007C269F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  <w:r w:rsidRPr="00E54231">
        <w:rPr>
          <w:rFonts w:ascii="Aptos" w:eastAsia="Aptos" w:hAnsi="Aptos" w:cs="Times New Roman"/>
          <w:kern w:val="2"/>
          <w:sz w:val="24"/>
          <w:szCs w:val="24"/>
        </w:rPr>
        <w:t xml:space="preserve">MIFA advocates to governments </w:t>
      </w:r>
      <w:r w:rsidR="004075C1" w:rsidRPr="00E54231">
        <w:rPr>
          <w:rFonts w:ascii="Aptos" w:eastAsia="Aptos" w:hAnsi="Aptos" w:cs="Times New Roman"/>
          <w:kern w:val="2"/>
          <w:sz w:val="24"/>
          <w:szCs w:val="24"/>
        </w:rPr>
        <w:t xml:space="preserve">for mental health reform.  We work collaboratively with national and state/territory mental health peak bodies to amplify the voices </w:t>
      </w:r>
      <w:r w:rsidR="002421E9">
        <w:rPr>
          <w:rFonts w:ascii="Aptos" w:eastAsia="Aptos" w:hAnsi="Aptos" w:cs="Times New Roman"/>
          <w:kern w:val="2"/>
          <w:sz w:val="24"/>
          <w:szCs w:val="24"/>
        </w:rPr>
        <w:t xml:space="preserve">of </w:t>
      </w:r>
      <w:r w:rsidR="002421E9" w:rsidRPr="00E54231">
        <w:rPr>
          <w:rFonts w:ascii="Aptos" w:eastAsia="Aptos" w:hAnsi="Aptos" w:cs="Times New Roman"/>
          <w:kern w:val="2"/>
          <w:sz w:val="24"/>
          <w:szCs w:val="24"/>
        </w:rPr>
        <w:t>lived</w:t>
      </w:r>
      <w:r w:rsidR="004075C1" w:rsidRPr="00E54231">
        <w:rPr>
          <w:rFonts w:ascii="Aptos" w:eastAsia="Aptos" w:hAnsi="Aptos" w:cs="Times New Roman"/>
          <w:kern w:val="2"/>
          <w:sz w:val="24"/>
          <w:szCs w:val="24"/>
        </w:rPr>
        <w:t xml:space="preserve"> experience.  </w:t>
      </w:r>
    </w:p>
    <w:p w14:paraId="3E1AEDB4" w14:textId="77777777" w:rsidR="009E2200" w:rsidRPr="00E54231" w:rsidRDefault="009E2200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</w:p>
    <w:p w14:paraId="4A746DB6" w14:textId="439C3557" w:rsidR="007C269F" w:rsidRDefault="004075C1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  <w:r w:rsidRPr="00E54231">
        <w:rPr>
          <w:rFonts w:ascii="Aptos" w:eastAsia="Aptos" w:hAnsi="Aptos" w:cs="Times New Roman"/>
          <w:kern w:val="2"/>
          <w:sz w:val="24"/>
          <w:szCs w:val="24"/>
        </w:rPr>
        <w:t>MIFA contri</w:t>
      </w:r>
      <w:r w:rsidR="008F7EF5" w:rsidRPr="00E54231">
        <w:rPr>
          <w:rFonts w:ascii="Aptos" w:eastAsia="Aptos" w:hAnsi="Aptos" w:cs="Times New Roman"/>
          <w:kern w:val="2"/>
          <w:sz w:val="24"/>
          <w:szCs w:val="24"/>
        </w:rPr>
        <w:t>b</w:t>
      </w:r>
      <w:r w:rsidRPr="00E54231">
        <w:rPr>
          <w:rFonts w:ascii="Aptos" w:eastAsia="Aptos" w:hAnsi="Aptos" w:cs="Times New Roman"/>
          <w:kern w:val="2"/>
          <w:sz w:val="24"/>
          <w:szCs w:val="24"/>
        </w:rPr>
        <w:t xml:space="preserve">utes to </w:t>
      </w:r>
      <w:r w:rsidR="002421E9" w:rsidRPr="00E54231">
        <w:rPr>
          <w:rFonts w:ascii="Aptos" w:eastAsia="Aptos" w:hAnsi="Aptos" w:cs="Times New Roman"/>
          <w:kern w:val="2"/>
          <w:sz w:val="24"/>
          <w:szCs w:val="24"/>
        </w:rPr>
        <w:t>Parliamentary</w:t>
      </w:r>
      <w:r w:rsidRPr="00E54231">
        <w:rPr>
          <w:rFonts w:ascii="Aptos" w:eastAsia="Aptos" w:hAnsi="Aptos" w:cs="Times New Roman"/>
          <w:kern w:val="2"/>
          <w:sz w:val="24"/>
          <w:szCs w:val="24"/>
        </w:rPr>
        <w:t xml:space="preserve"> Inquiries and formal </w:t>
      </w:r>
      <w:r w:rsidR="002421E9" w:rsidRPr="00E54231">
        <w:rPr>
          <w:rFonts w:ascii="Aptos" w:eastAsia="Aptos" w:hAnsi="Aptos" w:cs="Times New Roman"/>
          <w:kern w:val="2"/>
          <w:sz w:val="24"/>
          <w:szCs w:val="24"/>
        </w:rPr>
        <w:t>consultations</w:t>
      </w:r>
      <w:r w:rsidRPr="00E54231">
        <w:rPr>
          <w:rFonts w:ascii="Aptos" w:eastAsia="Aptos" w:hAnsi="Aptos" w:cs="Times New Roman"/>
          <w:kern w:val="2"/>
          <w:sz w:val="24"/>
          <w:szCs w:val="24"/>
        </w:rPr>
        <w:t xml:space="preserve">.  We meet with Federal Ministers, Shadow Ministers and parliamentarians to advocate for reform.  </w:t>
      </w:r>
      <w:r w:rsidR="00C660B8" w:rsidRPr="00E54231">
        <w:rPr>
          <w:rFonts w:ascii="Aptos" w:eastAsia="Aptos" w:hAnsi="Aptos" w:cs="Times New Roman"/>
          <w:kern w:val="2"/>
          <w:sz w:val="24"/>
          <w:szCs w:val="24"/>
        </w:rPr>
        <w:t>MIFA leads 40 organisations in</w:t>
      </w:r>
      <w:r w:rsidR="007D0E9F" w:rsidRPr="00E54231">
        <w:rPr>
          <w:rFonts w:ascii="Aptos" w:eastAsia="Aptos" w:hAnsi="Aptos" w:cs="Times New Roman"/>
          <w:kern w:val="2"/>
          <w:sz w:val="24"/>
          <w:szCs w:val="24"/>
        </w:rPr>
        <w:t xml:space="preserve"> </w:t>
      </w:r>
      <w:r w:rsidR="00C660B8" w:rsidRPr="00E54231">
        <w:rPr>
          <w:rFonts w:ascii="Aptos" w:eastAsia="Aptos" w:hAnsi="Aptos" w:cs="Times New Roman"/>
          <w:kern w:val="2"/>
          <w:sz w:val="24"/>
          <w:szCs w:val="24"/>
        </w:rPr>
        <w:t xml:space="preserve">a national advocacy campaign to close the gap in </w:t>
      </w:r>
      <w:r w:rsidR="002421E9" w:rsidRPr="00E54231">
        <w:rPr>
          <w:rFonts w:ascii="Aptos" w:eastAsia="Aptos" w:hAnsi="Aptos" w:cs="Times New Roman"/>
          <w:kern w:val="2"/>
          <w:sz w:val="24"/>
          <w:szCs w:val="24"/>
        </w:rPr>
        <w:t>psychosocial</w:t>
      </w:r>
      <w:r w:rsidR="00C660B8" w:rsidRPr="00E54231">
        <w:rPr>
          <w:rFonts w:ascii="Aptos" w:eastAsia="Aptos" w:hAnsi="Aptos" w:cs="Times New Roman"/>
          <w:kern w:val="2"/>
          <w:sz w:val="24"/>
          <w:szCs w:val="24"/>
        </w:rPr>
        <w:t xml:space="preserve"> </w:t>
      </w:r>
      <w:r w:rsidR="00C4078A">
        <w:rPr>
          <w:rFonts w:ascii="Aptos" w:eastAsia="Aptos" w:hAnsi="Aptos" w:cs="Times New Roman"/>
          <w:kern w:val="2"/>
          <w:sz w:val="24"/>
          <w:szCs w:val="24"/>
        </w:rPr>
        <w:t>support</w:t>
      </w:r>
      <w:r w:rsidR="00C660B8" w:rsidRPr="00E54231">
        <w:rPr>
          <w:rFonts w:ascii="Aptos" w:eastAsia="Aptos" w:hAnsi="Aptos" w:cs="Times New Roman"/>
          <w:kern w:val="2"/>
          <w:sz w:val="24"/>
          <w:szCs w:val="24"/>
        </w:rPr>
        <w:t xml:space="preserve">.  </w:t>
      </w:r>
      <w:r w:rsidR="00F366B0" w:rsidRPr="00E54231">
        <w:rPr>
          <w:rFonts w:ascii="Aptos" w:eastAsia="Aptos" w:hAnsi="Aptos" w:cs="Times New Roman"/>
          <w:kern w:val="2"/>
          <w:sz w:val="24"/>
          <w:szCs w:val="24"/>
        </w:rPr>
        <w:t>Each year, w</w:t>
      </w:r>
      <w:r w:rsidR="00C660B8" w:rsidRPr="00E54231">
        <w:rPr>
          <w:rFonts w:ascii="Aptos" w:eastAsia="Aptos" w:hAnsi="Aptos" w:cs="Times New Roman"/>
          <w:kern w:val="2"/>
          <w:sz w:val="24"/>
          <w:szCs w:val="24"/>
        </w:rPr>
        <w:t xml:space="preserve">e conduct </w:t>
      </w:r>
      <w:r w:rsidR="00337CA7" w:rsidRPr="00E54231">
        <w:rPr>
          <w:rFonts w:ascii="Aptos" w:eastAsia="Aptos" w:hAnsi="Aptos" w:cs="Times New Roman"/>
          <w:kern w:val="2"/>
          <w:sz w:val="24"/>
          <w:szCs w:val="24"/>
        </w:rPr>
        <w:t>two Parliament House Dinners for the Parlia</w:t>
      </w:r>
      <w:r w:rsidR="00F366B0" w:rsidRPr="00E54231">
        <w:rPr>
          <w:rFonts w:ascii="Aptos" w:eastAsia="Aptos" w:hAnsi="Aptos" w:cs="Times New Roman"/>
          <w:kern w:val="2"/>
          <w:sz w:val="24"/>
          <w:szCs w:val="24"/>
        </w:rPr>
        <w:t>mentary</w:t>
      </w:r>
      <w:r w:rsidR="00337CA7" w:rsidRPr="00E54231">
        <w:rPr>
          <w:rFonts w:ascii="Aptos" w:eastAsia="Aptos" w:hAnsi="Aptos" w:cs="Times New Roman"/>
          <w:kern w:val="2"/>
          <w:sz w:val="24"/>
          <w:szCs w:val="24"/>
        </w:rPr>
        <w:t xml:space="preserve"> Friends of Mental Healt</w:t>
      </w:r>
      <w:r w:rsidR="00F366B0" w:rsidRPr="00E54231">
        <w:rPr>
          <w:rFonts w:ascii="Aptos" w:eastAsia="Aptos" w:hAnsi="Aptos" w:cs="Times New Roman"/>
          <w:kern w:val="2"/>
          <w:sz w:val="24"/>
          <w:szCs w:val="24"/>
        </w:rPr>
        <w:t>h</w:t>
      </w:r>
      <w:r w:rsidR="00337CA7" w:rsidRPr="00E54231">
        <w:rPr>
          <w:rFonts w:ascii="Aptos" w:eastAsia="Aptos" w:hAnsi="Aptos" w:cs="Times New Roman"/>
          <w:kern w:val="2"/>
          <w:sz w:val="24"/>
          <w:szCs w:val="24"/>
        </w:rPr>
        <w:t xml:space="preserve">, </w:t>
      </w:r>
      <w:r w:rsidR="00F366B0" w:rsidRPr="00E54231">
        <w:rPr>
          <w:rFonts w:ascii="Aptos" w:eastAsia="Aptos" w:hAnsi="Aptos" w:cs="Times New Roman"/>
          <w:kern w:val="2"/>
          <w:sz w:val="24"/>
          <w:szCs w:val="24"/>
        </w:rPr>
        <w:t xml:space="preserve">two national media campaigns, and two </w:t>
      </w:r>
      <w:r w:rsidR="007D0E9F" w:rsidRPr="00E54231">
        <w:rPr>
          <w:rFonts w:ascii="Aptos" w:eastAsia="Aptos" w:hAnsi="Aptos" w:cs="Times New Roman"/>
          <w:kern w:val="2"/>
          <w:sz w:val="24"/>
          <w:szCs w:val="24"/>
        </w:rPr>
        <w:t>r</w:t>
      </w:r>
      <w:r w:rsidR="003A6318" w:rsidRPr="00E54231">
        <w:rPr>
          <w:rFonts w:ascii="Aptos" w:eastAsia="Aptos" w:hAnsi="Aptos" w:cs="Times New Roman"/>
          <w:kern w:val="2"/>
          <w:sz w:val="24"/>
          <w:szCs w:val="24"/>
        </w:rPr>
        <w:t xml:space="preserve">oundtable discussions of national mental health peak bodies and Government. </w:t>
      </w:r>
    </w:p>
    <w:p w14:paraId="5DF6AB9D" w14:textId="77777777" w:rsidR="00C4078A" w:rsidRPr="009268DA" w:rsidRDefault="00C4078A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</w:p>
    <w:p w14:paraId="5AA0EBB8" w14:textId="43BCA3BF" w:rsidR="00C4078A" w:rsidRDefault="00C4078A" w:rsidP="00E54231">
      <w:pPr>
        <w:widowControl/>
        <w:autoSpaceDE/>
        <w:autoSpaceDN/>
        <w:rPr>
          <w:rFonts w:ascii="Aptos" w:hAnsi="Aptos"/>
          <w:sz w:val="24"/>
          <w:szCs w:val="24"/>
        </w:rPr>
      </w:pPr>
      <w:r w:rsidRPr="009268DA">
        <w:rPr>
          <w:rFonts w:ascii="Aptos" w:eastAsia="Aptos" w:hAnsi="Aptos" w:cs="Times New Roman"/>
          <w:kern w:val="2"/>
          <w:sz w:val="24"/>
          <w:szCs w:val="24"/>
        </w:rPr>
        <w:t xml:space="preserve">MIFA </w:t>
      </w:r>
      <w:r w:rsidR="009268DA" w:rsidRPr="009268DA">
        <w:rPr>
          <w:rFonts w:ascii="Aptos" w:eastAsia="Aptos" w:hAnsi="Aptos" w:cs="Times New Roman"/>
          <w:kern w:val="2"/>
          <w:sz w:val="24"/>
          <w:szCs w:val="24"/>
        </w:rPr>
        <w:t>auspices</w:t>
      </w:r>
      <w:r w:rsidRPr="009268DA">
        <w:rPr>
          <w:rFonts w:ascii="Aptos" w:eastAsia="Aptos" w:hAnsi="Aptos" w:cs="Times New Roman"/>
          <w:kern w:val="2"/>
          <w:sz w:val="24"/>
          <w:szCs w:val="24"/>
        </w:rPr>
        <w:t xml:space="preserve"> </w:t>
      </w:r>
      <w:hyperlink r:id="rId9" w:history="1">
        <w:r w:rsidRPr="009268DA">
          <w:rPr>
            <w:rFonts w:ascii="Aptos" w:hAnsi="Aptos"/>
            <w:color w:val="0000FF"/>
            <w:sz w:val="24"/>
            <w:szCs w:val="24"/>
            <w:u w:val="single"/>
          </w:rPr>
          <w:t>Finding North</w:t>
        </w:r>
      </w:hyperlink>
      <w:r w:rsidRPr="009268DA">
        <w:rPr>
          <w:rFonts w:ascii="Aptos" w:hAnsi="Aptos"/>
          <w:sz w:val="24"/>
          <w:szCs w:val="24"/>
        </w:rPr>
        <w:t xml:space="preserve">, a website designed to help people understand and navigate the mental health system in Australia.  </w:t>
      </w:r>
      <w:hyperlink r:id="rId10" w:history="1">
        <w:r w:rsidRPr="009268DA">
          <w:rPr>
            <w:rFonts w:ascii="Aptos" w:hAnsi="Aptos"/>
            <w:color w:val="0000FF"/>
            <w:sz w:val="24"/>
            <w:szCs w:val="24"/>
            <w:u w:val="single"/>
          </w:rPr>
          <w:t>Finding North Network</w:t>
        </w:r>
      </w:hyperlink>
      <w:r w:rsidRPr="009268DA">
        <w:rPr>
          <w:rFonts w:ascii="Aptos" w:hAnsi="Aptos"/>
          <w:sz w:val="24"/>
          <w:szCs w:val="24"/>
        </w:rPr>
        <w:t xml:space="preserve"> is a safe, exclusive online platform for people with </w:t>
      </w:r>
      <w:proofErr w:type="spellStart"/>
      <w:proofErr w:type="gramStart"/>
      <w:r w:rsidRPr="009268DA">
        <w:rPr>
          <w:rFonts w:ascii="Aptos" w:hAnsi="Aptos"/>
          <w:sz w:val="24"/>
          <w:szCs w:val="24"/>
        </w:rPr>
        <w:t>first hand</w:t>
      </w:r>
      <w:proofErr w:type="spellEnd"/>
      <w:proofErr w:type="gramEnd"/>
      <w:r w:rsidRPr="009268DA">
        <w:rPr>
          <w:rFonts w:ascii="Aptos" w:hAnsi="Aptos"/>
          <w:sz w:val="24"/>
          <w:szCs w:val="24"/>
        </w:rPr>
        <w:t xml:space="preserve"> experience of </w:t>
      </w:r>
      <w:proofErr w:type="gramStart"/>
      <w:r w:rsidRPr="009268DA">
        <w:rPr>
          <w:rFonts w:ascii="Aptos" w:hAnsi="Aptos"/>
          <w:sz w:val="24"/>
          <w:szCs w:val="24"/>
        </w:rPr>
        <w:t>a mental</w:t>
      </w:r>
      <w:proofErr w:type="gramEnd"/>
      <w:r w:rsidRPr="009268DA">
        <w:rPr>
          <w:rFonts w:ascii="Aptos" w:hAnsi="Aptos"/>
          <w:sz w:val="24"/>
          <w:szCs w:val="24"/>
        </w:rPr>
        <w:t xml:space="preserve"> </w:t>
      </w:r>
      <w:proofErr w:type="gramStart"/>
      <w:r w:rsidRPr="009268DA">
        <w:rPr>
          <w:rFonts w:ascii="Aptos" w:hAnsi="Aptos"/>
          <w:sz w:val="24"/>
          <w:szCs w:val="24"/>
        </w:rPr>
        <w:t>health condition</w:t>
      </w:r>
      <w:proofErr w:type="gramEnd"/>
      <w:r w:rsidRPr="009268DA">
        <w:rPr>
          <w:rFonts w:ascii="Aptos" w:hAnsi="Aptos"/>
          <w:sz w:val="24"/>
          <w:szCs w:val="24"/>
        </w:rPr>
        <w:t xml:space="preserve"> to connect with </w:t>
      </w:r>
      <w:proofErr w:type="spellStart"/>
      <w:proofErr w:type="gramStart"/>
      <w:r w:rsidRPr="009268DA">
        <w:rPr>
          <w:rFonts w:ascii="Aptos" w:hAnsi="Aptos"/>
          <w:sz w:val="24"/>
          <w:szCs w:val="24"/>
        </w:rPr>
        <w:t>eachbother</w:t>
      </w:r>
      <w:proofErr w:type="spellEnd"/>
      <w:proofErr w:type="gramEnd"/>
      <w:r w:rsidRPr="009268DA">
        <w:rPr>
          <w:rFonts w:ascii="Aptos" w:hAnsi="Aptos"/>
          <w:sz w:val="24"/>
          <w:szCs w:val="24"/>
        </w:rPr>
        <w:t xml:space="preserve"> and with information to assist them to develop their lived experience leadership.  A ‘Rights in Action’ training and development initiative </w:t>
      </w:r>
      <w:proofErr w:type="spellStart"/>
      <w:r w:rsidRPr="009268DA">
        <w:rPr>
          <w:rFonts w:ascii="Aptos" w:hAnsi="Aptos"/>
          <w:sz w:val="24"/>
          <w:szCs w:val="24"/>
        </w:rPr>
        <w:t>strats</w:t>
      </w:r>
      <w:proofErr w:type="spellEnd"/>
      <w:r w:rsidRPr="009268DA">
        <w:rPr>
          <w:rFonts w:ascii="Aptos" w:hAnsi="Aptos"/>
          <w:sz w:val="24"/>
          <w:szCs w:val="24"/>
        </w:rPr>
        <w:t xml:space="preserve"> in 2025 to further develop lived experience advocacy skills and opportunities.  Each year </w:t>
      </w:r>
      <w:r w:rsidR="009268DA" w:rsidRPr="009268DA">
        <w:rPr>
          <w:rFonts w:ascii="Aptos" w:hAnsi="Aptos"/>
          <w:sz w:val="24"/>
          <w:szCs w:val="24"/>
        </w:rPr>
        <w:t xml:space="preserve">Finding North conducts the </w:t>
      </w:r>
      <w:hyperlink r:id="rId11" w:anchor=":~:text=Perspectives%202025%20will%20focus%20on%20Amplifying%20Lived%20Experience,for%20updates%20on%20dates%2C%20speaker%20submissions%2C%20and%20more%21" w:history="1">
        <w:r w:rsidR="009268DA" w:rsidRPr="009268DA">
          <w:rPr>
            <w:rFonts w:ascii="Aptos" w:hAnsi="Aptos"/>
            <w:color w:val="0000FF"/>
            <w:sz w:val="24"/>
            <w:szCs w:val="24"/>
            <w:u w:val="single"/>
          </w:rPr>
          <w:t xml:space="preserve">Perspectives </w:t>
        </w:r>
      </w:hyperlink>
      <w:r w:rsidR="009268DA" w:rsidRPr="009268DA">
        <w:rPr>
          <w:rFonts w:ascii="Aptos" w:hAnsi="Aptos"/>
          <w:sz w:val="24"/>
          <w:szCs w:val="24"/>
        </w:rPr>
        <w:t xml:space="preserve"> </w:t>
      </w:r>
      <w:r w:rsidR="009268DA">
        <w:rPr>
          <w:rFonts w:ascii="Aptos" w:hAnsi="Aptos"/>
          <w:sz w:val="24"/>
          <w:szCs w:val="24"/>
        </w:rPr>
        <w:t xml:space="preserve">online </w:t>
      </w:r>
      <w:r w:rsidR="009268DA" w:rsidRPr="009268DA">
        <w:rPr>
          <w:rFonts w:ascii="Aptos" w:hAnsi="Aptos"/>
          <w:sz w:val="24"/>
          <w:szCs w:val="24"/>
        </w:rPr>
        <w:t>symposium.</w:t>
      </w:r>
    </w:p>
    <w:p w14:paraId="6B014057" w14:textId="77777777" w:rsidR="00FD48F5" w:rsidRDefault="00FD48F5" w:rsidP="00E54231">
      <w:pPr>
        <w:widowControl/>
        <w:autoSpaceDE/>
        <w:autoSpaceDN/>
        <w:rPr>
          <w:rFonts w:ascii="Aptos" w:hAnsi="Aptos"/>
          <w:sz w:val="24"/>
          <w:szCs w:val="24"/>
        </w:rPr>
      </w:pPr>
    </w:p>
    <w:p w14:paraId="7EEDB611" w14:textId="77777777" w:rsidR="00FD48F5" w:rsidRPr="009268DA" w:rsidRDefault="00FD48F5" w:rsidP="00E54231">
      <w:pPr>
        <w:widowControl/>
        <w:autoSpaceDE/>
        <w:autoSpaceDN/>
        <w:rPr>
          <w:rFonts w:ascii="Aptos" w:hAnsi="Aptos"/>
          <w:sz w:val="24"/>
          <w:szCs w:val="24"/>
        </w:rPr>
      </w:pPr>
    </w:p>
    <w:p w14:paraId="6B88B1E4" w14:textId="77777777" w:rsidR="009268DA" w:rsidRPr="009268DA" w:rsidRDefault="009268DA" w:rsidP="00E54231">
      <w:pPr>
        <w:widowControl/>
        <w:autoSpaceDE/>
        <w:autoSpaceDN/>
        <w:rPr>
          <w:rFonts w:ascii="Aptos" w:hAnsi="Aptos"/>
          <w:sz w:val="24"/>
          <w:szCs w:val="24"/>
        </w:rPr>
      </w:pPr>
    </w:p>
    <w:p w14:paraId="5F654CC3" w14:textId="75AE7C70" w:rsidR="009268DA" w:rsidRPr="009268DA" w:rsidRDefault="009268DA" w:rsidP="00E54231">
      <w:pPr>
        <w:widowControl/>
        <w:autoSpaceDE/>
        <w:autoSpaceDN/>
        <w:rPr>
          <w:rFonts w:ascii="Aptos" w:eastAsia="Aptos" w:hAnsi="Aptos" w:cs="Times New Roman"/>
          <w:kern w:val="2"/>
          <w:sz w:val="24"/>
          <w:szCs w:val="24"/>
        </w:rPr>
      </w:pPr>
      <w:hyperlink r:id="rId12" w:history="1">
        <w:r w:rsidRPr="009268DA">
          <w:rPr>
            <w:rFonts w:ascii="Aptos" w:hAnsi="Aptos"/>
            <w:color w:val="0000FF"/>
            <w:sz w:val="24"/>
            <w:szCs w:val="24"/>
            <w:u w:val="single"/>
          </w:rPr>
          <w:t xml:space="preserve">Out From </w:t>
        </w:r>
        <w:proofErr w:type="gramStart"/>
        <w:r w:rsidRPr="009268DA">
          <w:rPr>
            <w:rFonts w:ascii="Aptos" w:hAnsi="Aptos"/>
            <w:color w:val="0000FF"/>
            <w:sz w:val="24"/>
            <w:szCs w:val="24"/>
            <w:u w:val="single"/>
          </w:rPr>
          <w:t>The</w:t>
        </w:r>
        <w:proofErr w:type="gramEnd"/>
        <w:r w:rsidRPr="009268DA">
          <w:rPr>
            <w:rFonts w:ascii="Aptos" w:hAnsi="Aptos"/>
            <w:color w:val="0000FF"/>
            <w:sz w:val="24"/>
            <w:szCs w:val="24"/>
            <w:u w:val="single"/>
          </w:rPr>
          <w:t xml:space="preserve"> Mist</w:t>
        </w:r>
      </w:hyperlink>
      <w:r w:rsidRPr="009268DA">
        <w:rPr>
          <w:rFonts w:ascii="Aptos" w:hAnsi="Aptos"/>
          <w:sz w:val="24"/>
          <w:szCs w:val="24"/>
        </w:rPr>
        <w:t xml:space="preserve"> is an international </w:t>
      </w:r>
      <w:proofErr w:type="spellStart"/>
      <w:r w:rsidRPr="009268DA">
        <w:rPr>
          <w:rFonts w:ascii="Aptos" w:hAnsi="Aptos"/>
          <w:sz w:val="24"/>
          <w:szCs w:val="24"/>
        </w:rPr>
        <w:t>phjotography</w:t>
      </w:r>
      <w:proofErr w:type="spellEnd"/>
      <w:r w:rsidRPr="009268DA">
        <w:rPr>
          <w:rFonts w:ascii="Aptos" w:hAnsi="Aptos"/>
          <w:sz w:val="24"/>
          <w:szCs w:val="24"/>
        </w:rPr>
        <w:t>, music and short film competition that attracts over 200 entries f</w:t>
      </w:r>
      <w:r>
        <w:rPr>
          <w:rFonts w:ascii="Aptos" w:hAnsi="Aptos"/>
          <w:sz w:val="24"/>
          <w:szCs w:val="24"/>
        </w:rPr>
        <w:t>rom</w:t>
      </w:r>
      <w:r w:rsidRPr="009268DA">
        <w:rPr>
          <w:rFonts w:ascii="Aptos" w:hAnsi="Aptos"/>
          <w:sz w:val="24"/>
          <w:szCs w:val="24"/>
        </w:rPr>
        <w:t xml:space="preserve"> over 20 countries each year.  The annual exhibition and awards night is held in the prestigious Judith Wright Centre and is streamed globally.  </w:t>
      </w:r>
      <w:proofErr w:type="spellStart"/>
      <w:r w:rsidRPr="009268DA">
        <w:rPr>
          <w:rFonts w:ascii="Aptos" w:hAnsi="Aptos"/>
          <w:sz w:val="24"/>
          <w:szCs w:val="24"/>
        </w:rPr>
        <w:t>Travelleing</w:t>
      </w:r>
      <w:proofErr w:type="spellEnd"/>
      <w:r w:rsidRPr="009268DA">
        <w:rPr>
          <w:rFonts w:ascii="Aptos" w:hAnsi="Aptos"/>
          <w:sz w:val="24"/>
          <w:szCs w:val="24"/>
        </w:rPr>
        <w:t xml:space="preserve"> exhibitions are held nationally each year. </w:t>
      </w:r>
    </w:p>
    <w:p w14:paraId="147A8415" w14:textId="77777777" w:rsidR="00C4078A" w:rsidRPr="009268DA" w:rsidRDefault="00C4078A" w:rsidP="00E54231">
      <w:pPr>
        <w:pStyle w:val="BodyText"/>
        <w:rPr>
          <w:rFonts w:ascii="Aptos" w:hAnsi="Aptos"/>
          <w:color w:val="000000" w:themeColor="text1"/>
          <w:sz w:val="24"/>
          <w:szCs w:val="24"/>
        </w:rPr>
      </w:pPr>
    </w:p>
    <w:p w14:paraId="6F0A2704" w14:textId="1251A139" w:rsidR="001642E2" w:rsidRDefault="001642E2" w:rsidP="00E54231">
      <w:pPr>
        <w:pStyle w:val="BodyText"/>
      </w:pPr>
      <w:r w:rsidRPr="00E54231">
        <w:rPr>
          <w:rFonts w:ascii="Aptos" w:hAnsi="Aptos"/>
          <w:color w:val="000000" w:themeColor="text1"/>
          <w:sz w:val="24"/>
          <w:szCs w:val="24"/>
        </w:rPr>
        <w:t>Further information about us and our work</w:t>
      </w:r>
      <w:r w:rsidR="0012053C" w:rsidRPr="00E54231">
        <w:rPr>
          <w:rFonts w:ascii="Aptos" w:hAnsi="Aptos"/>
          <w:color w:val="000000" w:themeColor="text1"/>
          <w:sz w:val="24"/>
          <w:szCs w:val="24"/>
        </w:rPr>
        <w:t xml:space="preserve"> can be found at </w:t>
      </w:r>
      <w:hyperlink r:id="rId13" w:history="1">
        <w:r w:rsidR="00C4078A" w:rsidRPr="00C4078A">
          <w:rPr>
            <w:color w:val="0000FF"/>
            <w:sz w:val="22"/>
            <w:szCs w:val="22"/>
            <w:u w:val="single"/>
          </w:rPr>
          <w:t>Mental Illness Fellowship of Australia Inc</w:t>
        </w:r>
      </w:hyperlink>
      <w:r w:rsidR="00C4078A">
        <w:t>.</w:t>
      </w:r>
    </w:p>
    <w:p w14:paraId="2FCF75F7" w14:textId="77777777" w:rsidR="009B31A4" w:rsidRPr="00E54231" w:rsidRDefault="009B31A4" w:rsidP="00E54231">
      <w:pPr>
        <w:pStyle w:val="BodyText"/>
        <w:rPr>
          <w:rFonts w:ascii="Aptos" w:hAnsi="Aptos"/>
          <w:sz w:val="24"/>
          <w:szCs w:val="24"/>
        </w:rPr>
      </w:pPr>
    </w:p>
    <w:p w14:paraId="2F832B5E" w14:textId="77777777" w:rsidR="00FF0569" w:rsidRPr="009E2200" w:rsidRDefault="00316746" w:rsidP="00E54231">
      <w:pPr>
        <w:pStyle w:val="Heading1"/>
        <w:tabs>
          <w:tab w:val="left" w:pos="773"/>
        </w:tabs>
        <w:ind w:left="0" w:firstLine="0"/>
        <w:rPr>
          <w:rFonts w:ascii="Aptos" w:hAnsi="Aptos"/>
          <w:bCs w:val="0"/>
          <w:color w:val="2F2F2F"/>
          <w:sz w:val="24"/>
          <w:szCs w:val="24"/>
        </w:rPr>
      </w:pPr>
      <w:r w:rsidRPr="009E2200">
        <w:rPr>
          <w:rFonts w:ascii="Aptos" w:hAnsi="Aptos"/>
          <w:bCs w:val="0"/>
          <w:color w:val="1F1F1F"/>
          <w:sz w:val="24"/>
          <w:szCs w:val="24"/>
        </w:rPr>
        <w:t xml:space="preserve">Overview of </w:t>
      </w:r>
      <w:r w:rsidRPr="009E2200">
        <w:rPr>
          <w:rFonts w:ascii="Aptos" w:hAnsi="Aptos"/>
          <w:bCs w:val="0"/>
          <w:color w:val="080808"/>
          <w:sz w:val="24"/>
          <w:szCs w:val="24"/>
        </w:rPr>
        <w:t>the Posit</w:t>
      </w:r>
      <w:r w:rsidRPr="009E2200">
        <w:rPr>
          <w:rFonts w:ascii="Aptos" w:hAnsi="Aptos"/>
          <w:bCs w:val="0"/>
          <w:color w:val="3D3D3D"/>
          <w:sz w:val="24"/>
          <w:szCs w:val="24"/>
        </w:rPr>
        <w:t>i</w:t>
      </w:r>
      <w:r w:rsidRPr="009E2200">
        <w:rPr>
          <w:rFonts w:ascii="Aptos" w:hAnsi="Aptos"/>
          <w:bCs w:val="0"/>
          <w:color w:val="1F1F1F"/>
          <w:sz w:val="24"/>
          <w:szCs w:val="24"/>
        </w:rPr>
        <w:t>on</w:t>
      </w:r>
    </w:p>
    <w:p w14:paraId="581C2F31" w14:textId="77777777" w:rsidR="009E2200" w:rsidRDefault="009E2200" w:rsidP="00E54231">
      <w:pPr>
        <w:pStyle w:val="BodyText"/>
        <w:rPr>
          <w:rFonts w:ascii="Aptos" w:hAnsi="Aptos"/>
          <w:color w:val="1F1F1F"/>
          <w:sz w:val="24"/>
          <w:szCs w:val="24"/>
        </w:rPr>
      </w:pPr>
    </w:p>
    <w:p w14:paraId="24F62BEB" w14:textId="2A1DE663" w:rsidR="00B44B80" w:rsidRPr="00E54231" w:rsidRDefault="00316746" w:rsidP="00E54231">
      <w:pPr>
        <w:pStyle w:val="BodyText"/>
        <w:rPr>
          <w:rFonts w:ascii="Aptos" w:hAnsi="Aptos"/>
          <w:color w:val="2F2F2F"/>
          <w:sz w:val="24"/>
          <w:szCs w:val="24"/>
        </w:rPr>
      </w:pPr>
      <w:r w:rsidRPr="00E54231">
        <w:rPr>
          <w:rFonts w:ascii="Aptos" w:hAnsi="Aptos"/>
          <w:color w:val="1F1F1F"/>
          <w:sz w:val="24"/>
          <w:szCs w:val="24"/>
        </w:rPr>
        <w:t>As t</w:t>
      </w:r>
      <w:r w:rsidRPr="00E54231">
        <w:rPr>
          <w:rFonts w:ascii="Aptos" w:hAnsi="Aptos"/>
          <w:color w:val="505050"/>
          <w:sz w:val="24"/>
          <w:szCs w:val="24"/>
        </w:rPr>
        <w:t xml:space="preserve">he </w:t>
      </w:r>
      <w:r w:rsidRPr="00E54231">
        <w:rPr>
          <w:rFonts w:ascii="Aptos" w:hAnsi="Aptos"/>
          <w:color w:val="3D3D3D"/>
          <w:sz w:val="24"/>
          <w:szCs w:val="24"/>
        </w:rPr>
        <w:t xml:space="preserve">National </w:t>
      </w:r>
      <w:r w:rsidRPr="00E54231">
        <w:rPr>
          <w:rFonts w:ascii="Aptos" w:hAnsi="Aptos"/>
          <w:color w:val="2F2F2F"/>
          <w:sz w:val="24"/>
          <w:szCs w:val="24"/>
        </w:rPr>
        <w:t xml:space="preserve">CEO you will work under </w:t>
      </w:r>
      <w:r w:rsidRPr="00E54231">
        <w:rPr>
          <w:rFonts w:ascii="Aptos" w:hAnsi="Aptos"/>
          <w:color w:val="3D3D3D"/>
          <w:sz w:val="24"/>
          <w:szCs w:val="24"/>
        </w:rPr>
        <w:t xml:space="preserve">the direction of the MIFA </w:t>
      </w:r>
      <w:r w:rsidRPr="00E54231">
        <w:rPr>
          <w:rFonts w:ascii="Aptos" w:hAnsi="Aptos"/>
          <w:color w:val="2F2F2F"/>
          <w:sz w:val="24"/>
          <w:szCs w:val="24"/>
        </w:rPr>
        <w:t xml:space="preserve">Board </w:t>
      </w:r>
      <w:r w:rsidRPr="00E54231">
        <w:rPr>
          <w:rFonts w:ascii="Aptos" w:hAnsi="Aptos"/>
          <w:color w:val="3D3D3D"/>
          <w:sz w:val="24"/>
          <w:szCs w:val="24"/>
        </w:rPr>
        <w:t xml:space="preserve">and </w:t>
      </w:r>
      <w:r w:rsidRPr="00E54231">
        <w:rPr>
          <w:rFonts w:ascii="Aptos" w:hAnsi="Aptos"/>
          <w:color w:val="2F2F2F"/>
          <w:sz w:val="24"/>
          <w:szCs w:val="24"/>
        </w:rPr>
        <w:t xml:space="preserve">will </w:t>
      </w:r>
      <w:r w:rsidRPr="00E54231">
        <w:rPr>
          <w:rFonts w:ascii="Aptos" w:hAnsi="Aptos"/>
          <w:color w:val="3D3D3D"/>
          <w:sz w:val="24"/>
          <w:szCs w:val="24"/>
        </w:rPr>
        <w:t xml:space="preserve">assume </w:t>
      </w:r>
      <w:r w:rsidRPr="00E54231">
        <w:rPr>
          <w:rFonts w:ascii="Aptos" w:hAnsi="Aptos"/>
          <w:color w:val="1F1F1F"/>
          <w:sz w:val="24"/>
          <w:szCs w:val="24"/>
        </w:rPr>
        <w:t xml:space="preserve">responsibility </w:t>
      </w:r>
      <w:r w:rsidRPr="00E54231">
        <w:rPr>
          <w:rFonts w:ascii="Aptos" w:hAnsi="Aptos"/>
          <w:color w:val="2F2F2F"/>
          <w:sz w:val="24"/>
          <w:szCs w:val="24"/>
        </w:rPr>
        <w:t xml:space="preserve">for </w:t>
      </w:r>
      <w:r w:rsidRPr="00E54231">
        <w:rPr>
          <w:rFonts w:ascii="Aptos" w:hAnsi="Aptos"/>
          <w:color w:val="3D3D3D"/>
          <w:sz w:val="24"/>
          <w:szCs w:val="24"/>
        </w:rPr>
        <w:t xml:space="preserve">the </w:t>
      </w:r>
      <w:r w:rsidRPr="00E54231">
        <w:rPr>
          <w:rFonts w:ascii="Aptos" w:hAnsi="Aptos"/>
          <w:color w:val="2F2F2F"/>
          <w:sz w:val="24"/>
          <w:szCs w:val="24"/>
        </w:rPr>
        <w:t>day</w:t>
      </w:r>
      <w:r w:rsidRPr="00E54231">
        <w:rPr>
          <w:rFonts w:ascii="Aptos" w:hAnsi="Aptos"/>
          <w:color w:val="757575"/>
          <w:sz w:val="24"/>
          <w:szCs w:val="24"/>
        </w:rPr>
        <w:t>-</w:t>
      </w:r>
      <w:r w:rsidRPr="00E54231">
        <w:rPr>
          <w:rFonts w:ascii="Aptos" w:hAnsi="Aptos"/>
          <w:color w:val="3D3D3D"/>
          <w:sz w:val="24"/>
          <w:szCs w:val="24"/>
        </w:rPr>
        <w:t xml:space="preserve">to-day operations of </w:t>
      </w:r>
      <w:r w:rsidRPr="00E54231">
        <w:rPr>
          <w:rFonts w:ascii="Aptos" w:hAnsi="Aptos"/>
          <w:color w:val="2F2F2F"/>
          <w:sz w:val="24"/>
          <w:szCs w:val="24"/>
        </w:rPr>
        <w:t xml:space="preserve">the </w:t>
      </w:r>
      <w:r w:rsidRPr="00E54231">
        <w:rPr>
          <w:rFonts w:ascii="Aptos" w:hAnsi="Aptos"/>
          <w:color w:val="3D3D3D"/>
          <w:sz w:val="24"/>
          <w:szCs w:val="24"/>
        </w:rPr>
        <w:t xml:space="preserve">organisation. </w:t>
      </w:r>
      <w:r w:rsidRPr="00E54231">
        <w:rPr>
          <w:rFonts w:ascii="Aptos" w:hAnsi="Aptos"/>
          <w:color w:val="2F2F2F"/>
          <w:sz w:val="24"/>
          <w:szCs w:val="24"/>
        </w:rPr>
        <w:t xml:space="preserve">With a modest </w:t>
      </w:r>
      <w:r w:rsidRPr="00E54231">
        <w:rPr>
          <w:rFonts w:ascii="Aptos" w:hAnsi="Aptos"/>
          <w:color w:val="3D3D3D"/>
          <w:sz w:val="24"/>
          <w:szCs w:val="24"/>
        </w:rPr>
        <w:t xml:space="preserve">resource </w:t>
      </w:r>
      <w:r w:rsidRPr="00E54231">
        <w:rPr>
          <w:rFonts w:ascii="Aptos" w:hAnsi="Aptos"/>
          <w:color w:val="2F2F2F"/>
          <w:sz w:val="24"/>
          <w:szCs w:val="24"/>
        </w:rPr>
        <w:t xml:space="preserve">base </w:t>
      </w:r>
      <w:r w:rsidRPr="00E54231">
        <w:rPr>
          <w:rFonts w:ascii="Aptos" w:hAnsi="Aptos"/>
          <w:color w:val="3D3D3D"/>
          <w:sz w:val="24"/>
          <w:szCs w:val="24"/>
        </w:rPr>
        <w:t xml:space="preserve">and the support </w:t>
      </w:r>
      <w:r w:rsidRPr="00E54231">
        <w:rPr>
          <w:rFonts w:ascii="Aptos" w:hAnsi="Aptos"/>
          <w:color w:val="2F2F2F"/>
          <w:sz w:val="24"/>
          <w:szCs w:val="24"/>
        </w:rPr>
        <w:t xml:space="preserve">of a </w:t>
      </w:r>
      <w:r w:rsidRPr="00E54231">
        <w:rPr>
          <w:rFonts w:ascii="Aptos" w:hAnsi="Aptos"/>
          <w:color w:val="3D3D3D"/>
          <w:sz w:val="24"/>
          <w:szCs w:val="24"/>
        </w:rPr>
        <w:t xml:space="preserve">small </w:t>
      </w:r>
      <w:r w:rsidR="006A4883" w:rsidRPr="00E54231">
        <w:rPr>
          <w:rFonts w:ascii="Aptos" w:hAnsi="Aptos"/>
          <w:color w:val="000000" w:themeColor="text1"/>
          <w:sz w:val="24"/>
          <w:szCs w:val="24"/>
        </w:rPr>
        <w:t>remote team</w:t>
      </w:r>
      <w:r w:rsidRPr="00E54231">
        <w:rPr>
          <w:rFonts w:ascii="Aptos" w:hAnsi="Aptos"/>
          <w:color w:val="2F2F2F"/>
          <w:sz w:val="24"/>
          <w:szCs w:val="24"/>
        </w:rPr>
        <w:t xml:space="preserve">, you will work closely with </w:t>
      </w:r>
      <w:r w:rsidRPr="00E54231">
        <w:rPr>
          <w:rFonts w:ascii="Aptos" w:hAnsi="Aptos"/>
          <w:color w:val="1F1F1F"/>
          <w:sz w:val="24"/>
          <w:szCs w:val="24"/>
        </w:rPr>
        <w:t xml:space="preserve">MIFA </w:t>
      </w:r>
      <w:r w:rsidRPr="00E54231">
        <w:rPr>
          <w:rFonts w:ascii="Aptos" w:hAnsi="Aptos"/>
          <w:color w:val="3D3D3D"/>
          <w:sz w:val="24"/>
          <w:szCs w:val="24"/>
        </w:rPr>
        <w:t xml:space="preserve">members to </w:t>
      </w:r>
      <w:r w:rsidRPr="00E54231">
        <w:rPr>
          <w:rFonts w:ascii="Aptos" w:hAnsi="Aptos"/>
          <w:color w:val="2F2F2F"/>
          <w:sz w:val="24"/>
          <w:szCs w:val="24"/>
        </w:rPr>
        <w:t xml:space="preserve">ensure </w:t>
      </w:r>
      <w:r w:rsidRPr="00E54231">
        <w:rPr>
          <w:rFonts w:ascii="Aptos" w:hAnsi="Aptos"/>
          <w:color w:val="3D3D3D"/>
          <w:sz w:val="24"/>
          <w:szCs w:val="24"/>
        </w:rPr>
        <w:t>that the</w:t>
      </w:r>
      <w:r w:rsidRPr="00E54231">
        <w:rPr>
          <w:rFonts w:ascii="Aptos" w:hAnsi="Aptos"/>
          <w:color w:val="080808"/>
          <w:sz w:val="24"/>
          <w:szCs w:val="24"/>
        </w:rPr>
        <w:t xml:space="preserve">ir </w:t>
      </w:r>
      <w:r w:rsidRPr="00E54231">
        <w:rPr>
          <w:rFonts w:ascii="Aptos" w:hAnsi="Aptos"/>
          <w:color w:val="1F1F1F"/>
          <w:sz w:val="24"/>
          <w:szCs w:val="24"/>
        </w:rPr>
        <w:t xml:space="preserve">interests </w:t>
      </w:r>
      <w:r w:rsidR="00803C81" w:rsidRPr="00E54231">
        <w:rPr>
          <w:rFonts w:ascii="Aptos" w:hAnsi="Aptos"/>
          <w:color w:val="000000" w:themeColor="text1"/>
          <w:sz w:val="24"/>
          <w:szCs w:val="24"/>
        </w:rPr>
        <w:t xml:space="preserve">are well represented </w:t>
      </w:r>
      <w:r w:rsidRPr="00E54231">
        <w:rPr>
          <w:rFonts w:ascii="Aptos" w:hAnsi="Aptos"/>
          <w:color w:val="2F2F2F"/>
          <w:sz w:val="24"/>
          <w:szCs w:val="24"/>
        </w:rPr>
        <w:t xml:space="preserve">from </w:t>
      </w:r>
      <w:proofErr w:type="gramStart"/>
      <w:r w:rsidRPr="00E54231">
        <w:rPr>
          <w:rFonts w:ascii="Aptos" w:hAnsi="Aptos"/>
          <w:color w:val="3D3D3D"/>
          <w:sz w:val="24"/>
          <w:szCs w:val="24"/>
        </w:rPr>
        <w:t>a government</w:t>
      </w:r>
      <w:proofErr w:type="gramEnd"/>
      <w:r w:rsidRPr="00E54231">
        <w:rPr>
          <w:rFonts w:ascii="Aptos" w:hAnsi="Aptos"/>
          <w:color w:val="3D3D3D"/>
          <w:sz w:val="24"/>
          <w:szCs w:val="24"/>
        </w:rPr>
        <w:t xml:space="preserve"> </w:t>
      </w:r>
      <w:r w:rsidRPr="00E54231">
        <w:rPr>
          <w:rFonts w:ascii="Aptos" w:hAnsi="Aptos"/>
          <w:color w:val="2F2F2F"/>
          <w:sz w:val="24"/>
          <w:szCs w:val="24"/>
        </w:rPr>
        <w:t xml:space="preserve">policy, </w:t>
      </w:r>
      <w:r w:rsidRPr="00E54231">
        <w:rPr>
          <w:rFonts w:ascii="Aptos" w:hAnsi="Aptos"/>
          <w:color w:val="1F1F1F"/>
          <w:sz w:val="24"/>
          <w:szCs w:val="24"/>
        </w:rPr>
        <w:t xml:space="preserve">funding, </w:t>
      </w:r>
      <w:r w:rsidRPr="00E54231">
        <w:rPr>
          <w:rFonts w:ascii="Aptos" w:hAnsi="Aptos"/>
          <w:color w:val="3D3D3D"/>
          <w:sz w:val="24"/>
          <w:szCs w:val="24"/>
        </w:rPr>
        <w:t xml:space="preserve">service </w:t>
      </w:r>
      <w:r w:rsidRPr="00E54231">
        <w:rPr>
          <w:rFonts w:ascii="Aptos" w:hAnsi="Aptos"/>
          <w:color w:val="2F2F2F"/>
          <w:sz w:val="24"/>
          <w:szCs w:val="24"/>
        </w:rPr>
        <w:t xml:space="preserve">delivery </w:t>
      </w:r>
      <w:r w:rsidRPr="00E54231">
        <w:rPr>
          <w:rFonts w:ascii="Aptos" w:hAnsi="Aptos"/>
          <w:color w:val="3D3D3D"/>
          <w:sz w:val="24"/>
          <w:szCs w:val="24"/>
        </w:rPr>
        <w:t xml:space="preserve">and </w:t>
      </w:r>
      <w:r w:rsidRPr="00E54231">
        <w:rPr>
          <w:rFonts w:ascii="Aptos" w:hAnsi="Aptos"/>
          <w:color w:val="2F2F2F"/>
          <w:sz w:val="24"/>
          <w:szCs w:val="24"/>
        </w:rPr>
        <w:t xml:space="preserve">public </w:t>
      </w:r>
      <w:r w:rsidRPr="00E54231">
        <w:rPr>
          <w:rFonts w:ascii="Aptos" w:hAnsi="Aptos"/>
          <w:color w:val="3D3D3D"/>
          <w:sz w:val="24"/>
          <w:szCs w:val="24"/>
        </w:rPr>
        <w:t xml:space="preserve">awareness </w:t>
      </w:r>
      <w:r w:rsidRPr="00E54231">
        <w:rPr>
          <w:rFonts w:ascii="Aptos" w:hAnsi="Aptos"/>
          <w:color w:val="2F2F2F"/>
          <w:sz w:val="24"/>
          <w:szCs w:val="24"/>
        </w:rPr>
        <w:t>perspectiv</w:t>
      </w:r>
      <w:r w:rsidR="00B44B80" w:rsidRPr="00E54231">
        <w:rPr>
          <w:rFonts w:ascii="Aptos" w:hAnsi="Aptos"/>
          <w:color w:val="2F2F2F"/>
          <w:sz w:val="24"/>
          <w:szCs w:val="24"/>
        </w:rPr>
        <w:t xml:space="preserve">e. </w:t>
      </w:r>
    </w:p>
    <w:p w14:paraId="218FD7FA" w14:textId="77777777" w:rsidR="00E61A9F" w:rsidRDefault="00E61A9F" w:rsidP="00E54231">
      <w:pPr>
        <w:pStyle w:val="BodyText"/>
        <w:rPr>
          <w:rFonts w:ascii="Aptos" w:hAnsi="Aptos"/>
          <w:color w:val="000000" w:themeColor="text1"/>
          <w:sz w:val="24"/>
          <w:szCs w:val="24"/>
        </w:rPr>
      </w:pPr>
    </w:p>
    <w:p w14:paraId="2F832B5F" w14:textId="50F84BA1" w:rsidR="00FF0569" w:rsidRPr="00E54231" w:rsidRDefault="00B44B80" w:rsidP="00E54231">
      <w:pPr>
        <w:pStyle w:val="BodyText"/>
        <w:rPr>
          <w:rFonts w:ascii="Aptos" w:hAnsi="Aptos"/>
          <w:sz w:val="24"/>
          <w:szCs w:val="24"/>
        </w:rPr>
      </w:pPr>
      <w:r w:rsidRPr="00E54231">
        <w:rPr>
          <w:rFonts w:ascii="Aptos" w:hAnsi="Aptos"/>
          <w:color w:val="000000" w:themeColor="text1"/>
          <w:sz w:val="24"/>
          <w:szCs w:val="24"/>
        </w:rPr>
        <w:t>The MIFA CEO is a</w:t>
      </w:r>
      <w:r w:rsidR="0063788A" w:rsidRPr="00E54231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A576B9">
        <w:rPr>
          <w:rFonts w:ascii="Aptos" w:hAnsi="Aptos"/>
          <w:color w:val="000000" w:themeColor="text1"/>
          <w:sz w:val="24"/>
          <w:szCs w:val="24"/>
        </w:rPr>
        <w:t>key national</w:t>
      </w:r>
      <w:r w:rsidR="0063788A" w:rsidRPr="00E54231">
        <w:rPr>
          <w:rFonts w:ascii="Aptos" w:hAnsi="Aptos"/>
          <w:color w:val="000000" w:themeColor="text1"/>
          <w:sz w:val="24"/>
          <w:szCs w:val="24"/>
        </w:rPr>
        <w:t xml:space="preserve"> influencer </w:t>
      </w:r>
      <w:r w:rsidR="00E04F25" w:rsidRPr="00E54231">
        <w:rPr>
          <w:rFonts w:ascii="Aptos" w:hAnsi="Aptos"/>
          <w:color w:val="000000" w:themeColor="text1"/>
          <w:sz w:val="24"/>
          <w:szCs w:val="24"/>
        </w:rPr>
        <w:t xml:space="preserve">of mental health social policy </w:t>
      </w:r>
      <w:r w:rsidR="00EF16ED" w:rsidRPr="00E54231">
        <w:rPr>
          <w:rFonts w:ascii="Aptos" w:hAnsi="Aptos"/>
          <w:color w:val="000000" w:themeColor="text1"/>
          <w:sz w:val="24"/>
          <w:szCs w:val="24"/>
        </w:rPr>
        <w:t xml:space="preserve">and reform, </w:t>
      </w:r>
      <w:r w:rsidR="0063788A" w:rsidRPr="00E54231">
        <w:rPr>
          <w:rFonts w:ascii="Aptos" w:hAnsi="Aptos"/>
          <w:color w:val="000000" w:themeColor="text1"/>
          <w:sz w:val="24"/>
          <w:szCs w:val="24"/>
        </w:rPr>
        <w:t xml:space="preserve">with </w:t>
      </w:r>
      <w:r w:rsidR="00E04F25" w:rsidRPr="00E54231">
        <w:rPr>
          <w:rFonts w:ascii="Aptos" w:hAnsi="Aptos"/>
          <w:color w:val="000000" w:themeColor="text1"/>
          <w:sz w:val="24"/>
          <w:szCs w:val="24"/>
        </w:rPr>
        <w:t xml:space="preserve">strong relationships with key </w:t>
      </w:r>
      <w:r w:rsidR="0063788A" w:rsidRPr="00E54231">
        <w:rPr>
          <w:rFonts w:ascii="Aptos" w:hAnsi="Aptos"/>
          <w:color w:val="000000" w:themeColor="text1"/>
          <w:sz w:val="24"/>
          <w:szCs w:val="24"/>
        </w:rPr>
        <w:t>decision-makers</w:t>
      </w:r>
      <w:r w:rsidR="00A576B9">
        <w:rPr>
          <w:rFonts w:ascii="Aptos" w:hAnsi="Aptos"/>
          <w:color w:val="000000" w:themeColor="text1"/>
          <w:sz w:val="24"/>
          <w:szCs w:val="24"/>
        </w:rPr>
        <w:t>,</w:t>
      </w:r>
      <w:r w:rsidR="0063788A" w:rsidRPr="00E54231">
        <w:rPr>
          <w:rFonts w:ascii="Aptos" w:hAnsi="Aptos"/>
          <w:color w:val="000000" w:themeColor="text1"/>
          <w:sz w:val="24"/>
          <w:szCs w:val="24"/>
        </w:rPr>
        <w:t xml:space="preserve"> and should ensure </w:t>
      </w:r>
      <w:r w:rsidR="00316746" w:rsidRPr="00E54231">
        <w:rPr>
          <w:rFonts w:ascii="Aptos" w:hAnsi="Aptos"/>
          <w:color w:val="3D3D3D"/>
          <w:sz w:val="24"/>
          <w:szCs w:val="24"/>
        </w:rPr>
        <w:t xml:space="preserve">that </w:t>
      </w:r>
      <w:r w:rsidR="00316746" w:rsidRPr="00E54231">
        <w:rPr>
          <w:rFonts w:ascii="Aptos" w:hAnsi="Aptos"/>
          <w:color w:val="2F2F2F"/>
          <w:sz w:val="24"/>
          <w:szCs w:val="24"/>
        </w:rPr>
        <w:t xml:space="preserve">MIFA </w:t>
      </w:r>
      <w:r w:rsidR="00316746" w:rsidRPr="00E54231">
        <w:rPr>
          <w:rFonts w:ascii="Aptos" w:hAnsi="Aptos"/>
          <w:color w:val="3D3D3D"/>
          <w:sz w:val="24"/>
          <w:szCs w:val="24"/>
        </w:rPr>
        <w:t xml:space="preserve">continues </w:t>
      </w:r>
      <w:r w:rsidR="00316746" w:rsidRPr="00E54231">
        <w:rPr>
          <w:rFonts w:ascii="Aptos" w:hAnsi="Aptos"/>
          <w:color w:val="1F1F1F"/>
          <w:sz w:val="24"/>
          <w:szCs w:val="24"/>
        </w:rPr>
        <w:t xml:space="preserve">to </w:t>
      </w:r>
      <w:r w:rsidR="00316746" w:rsidRPr="00E54231">
        <w:rPr>
          <w:rFonts w:ascii="Aptos" w:hAnsi="Aptos"/>
          <w:color w:val="3D3D3D"/>
          <w:sz w:val="24"/>
          <w:szCs w:val="24"/>
        </w:rPr>
        <w:t xml:space="preserve">be </w:t>
      </w:r>
      <w:r w:rsidR="00316746" w:rsidRPr="00E54231">
        <w:rPr>
          <w:rFonts w:ascii="Aptos" w:hAnsi="Aptos"/>
          <w:color w:val="2F2F2F"/>
          <w:sz w:val="24"/>
          <w:szCs w:val="24"/>
        </w:rPr>
        <w:t xml:space="preserve">acknowledged </w:t>
      </w:r>
      <w:r w:rsidR="00316746" w:rsidRPr="00E54231">
        <w:rPr>
          <w:rFonts w:ascii="Aptos" w:hAnsi="Aptos"/>
          <w:color w:val="3D3D3D"/>
          <w:sz w:val="24"/>
          <w:szCs w:val="24"/>
        </w:rPr>
        <w:t xml:space="preserve">as </w:t>
      </w:r>
      <w:r w:rsidR="00316746" w:rsidRPr="00E54231">
        <w:rPr>
          <w:rFonts w:ascii="Aptos" w:hAnsi="Aptos"/>
          <w:color w:val="2F2F2F"/>
          <w:sz w:val="24"/>
          <w:szCs w:val="24"/>
        </w:rPr>
        <w:t xml:space="preserve">an </w:t>
      </w:r>
      <w:r w:rsidR="00316746" w:rsidRPr="00E54231">
        <w:rPr>
          <w:rFonts w:ascii="Aptos" w:hAnsi="Aptos"/>
          <w:color w:val="3D3D3D"/>
          <w:sz w:val="24"/>
          <w:szCs w:val="24"/>
        </w:rPr>
        <w:t xml:space="preserve">authentic and </w:t>
      </w:r>
      <w:r w:rsidR="00316746" w:rsidRPr="00E54231">
        <w:rPr>
          <w:rFonts w:ascii="Aptos" w:hAnsi="Aptos"/>
          <w:color w:val="2F2F2F"/>
          <w:sz w:val="24"/>
          <w:szCs w:val="24"/>
        </w:rPr>
        <w:t>up</w:t>
      </w:r>
      <w:r w:rsidR="00316746" w:rsidRPr="00E54231">
        <w:rPr>
          <w:rFonts w:ascii="Aptos" w:hAnsi="Aptos"/>
          <w:color w:val="505050"/>
          <w:sz w:val="24"/>
          <w:szCs w:val="24"/>
        </w:rPr>
        <w:t>-</w:t>
      </w:r>
      <w:r w:rsidR="00316746" w:rsidRPr="00E54231">
        <w:rPr>
          <w:rFonts w:ascii="Aptos" w:hAnsi="Aptos"/>
          <w:color w:val="2F2F2F"/>
          <w:sz w:val="24"/>
          <w:szCs w:val="24"/>
        </w:rPr>
        <w:t>to</w:t>
      </w:r>
      <w:r w:rsidR="00316746" w:rsidRPr="00E54231">
        <w:rPr>
          <w:rFonts w:ascii="Aptos" w:hAnsi="Aptos"/>
          <w:color w:val="646464"/>
          <w:sz w:val="24"/>
          <w:szCs w:val="24"/>
        </w:rPr>
        <w:t>-</w:t>
      </w:r>
      <w:r w:rsidR="00316746" w:rsidRPr="00E54231">
        <w:rPr>
          <w:rFonts w:ascii="Aptos" w:hAnsi="Aptos"/>
          <w:color w:val="2F2F2F"/>
          <w:sz w:val="24"/>
          <w:szCs w:val="24"/>
        </w:rPr>
        <w:t xml:space="preserve">date </w:t>
      </w:r>
      <w:r w:rsidR="00316746" w:rsidRPr="00E54231">
        <w:rPr>
          <w:rFonts w:ascii="Aptos" w:hAnsi="Aptos"/>
          <w:color w:val="3D3D3D"/>
          <w:sz w:val="24"/>
          <w:szCs w:val="24"/>
        </w:rPr>
        <w:t xml:space="preserve">source of </w:t>
      </w:r>
      <w:r w:rsidR="00316746" w:rsidRPr="00E54231">
        <w:rPr>
          <w:rFonts w:ascii="Aptos" w:hAnsi="Aptos"/>
          <w:color w:val="1F1F1F"/>
          <w:sz w:val="24"/>
          <w:szCs w:val="24"/>
        </w:rPr>
        <w:t xml:space="preserve">information </w:t>
      </w:r>
      <w:r w:rsidR="00316746" w:rsidRPr="00E54231">
        <w:rPr>
          <w:rFonts w:ascii="Aptos" w:hAnsi="Aptos"/>
          <w:color w:val="2F2F2F"/>
          <w:sz w:val="24"/>
          <w:szCs w:val="24"/>
        </w:rPr>
        <w:t xml:space="preserve">on mental </w:t>
      </w:r>
      <w:r w:rsidR="00316746" w:rsidRPr="00E54231">
        <w:rPr>
          <w:rFonts w:ascii="Aptos" w:hAnsi="Aptos"/>
          <w:color w:val="3D3D3D"/>
          <w:sz w:val="24"/>
          <w:szCs w:val="24"/>
        </w:rPr>
        <w:t xml:space="preserve">illness </w:t>
      </w:r>
      <w:r w:rsidR="00316746" w:rsidRPr="00E54231">
        <w:rPr>
          <w:rFonts w:ascii="Aptos" w:hAnsi="Aptos"/>
          <w:color w:val="2F2F2F"/>
          <w:sz w:val="24"/>
          <w:szCs w:val="24"/>
        </w:rPr>
        <w:t xml:space="preserve">related </w:t>
      </w:r>
      <w:r w:rsidR="00316746" w:rsidRPr="00E54231">
        <w:rPr>
          <w:rFonts w:ascii="Aptos" w:hAnsi="Aptos"/>
          <w:color w:val="1F1F1F"/>
          <w:sz w:val="24"/>
          <w:szCs w:val="24"/>
        </w:rPr>
        <w:t>issues.</w:t>
      </w:r>
    </w:p>
    <w:p w14:paraId="2F832B61" w14:textId="77777777" w:rsidR="00FF0569" w:rsidRPr="00E54231" w:rsidRDefault="00FF0569" w:rsidP="00E54231">
      <w:pPr>
        <w:pStyle w:val="BodyText"/>
        <w:rPr>
          <w:rFonts w:ascii="Aptos" w:hAnsi="Aptos"/>
          <w:sz w:val="24"/>
          <w:szCs w:val="24"/>
        </w:rPr>
      </w:pPr>
    </w:p>
    <w:p w14:paraId="2F832B62" w14:textId="77777777" w:rsidR="00FF0569" w:rsidRDefault="00316746" w:rsidP="00E54231">
      <w:pPr>
        <w:pStyle w:val="Heading1"/>
        <w:tabs>
          <w:tab w:val="left" w:pos="766"/>
        </w:tabs>
        <w:ind w:left="0" w:firstLine="0"/>
        <w:rPr>
          <w:rFonts w:ascii="Aptos" w:hAnsi="Aptos"/>
          <w:bCs w:val="0"/>
          <w:color w:val="1F1F1F"/>
          <w:sz w:val="24"/>
          <w:szCs w:val="24"/>
        </w:rPr>
      </w:pPr>
      <w:r w:rsidRPr="00E61A9F">
        <w:rPr>
          <w:rFonts w:ascii="Aptos" w:hAnsi="Aptos"/>
          <w:bCs w:val="0"/>
          <w:color w:val="2F2F2F"/>
          <w:sz w:val="24"/>
          <w:szCs w:val="24"/>
        </w:rPr>
        <w:t xml:space="preserve">Key </w:t>
      </w:r>
      <w:r w:rsidRPr="00E61A9F">
        <w:rPr>
          <w:rFonts w:ascii="Aptos" w:hAnsi="Aptos"/>
          <w:bCs w:val="0"/>
          <w:color w:val="1F1F1F"/>
          <w:sz w:val="24"/>
          <w:szCs w:val="24"/>
        </w:rPr>
        <w:t>Responsibilities</w:t>
      </w:r>
    </w:p>
    <w:p w14:paraId="6737983D" w14:textId="77777777" w:rsidR="00E61A9F" w:rsidRPr="00E61A9F" w:rsidRDefault="00E61A9F" w:rsidP="00E54231">
      <w:pPr>
        <w:pStyle w:val="Heading1"/>
        <w:tabs>
          <w:tab w:val="left" w:pos="766"/>
        </w:tabs>
        <w:ind w:left="0" w:firstLine="0"/>
        <w:rPr>
          <w:rFonts w:ascii="Aptos" w:hAnsi="Aptos"/>
          <w:bCs w:val="0"/>
          <w:color w:val="1F1F1F"/>
          <w:sz w:val="24"/>
          <w:szCs w:val="24"/>
        </w:rPr>
      </w:pPr>
    </w:p>
    <w:p w14:paraId="23F3B73A" w14:textId="4B008342" w:rsidR="00EE4B33" w:rsidRPr="00E54231" w:rsidRDefault="00EE4B33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080808"/>
          <w:sz w:val="24"/>
          <w:szCs w:val="24"/>
        </w:rPr>
        <w:t xml:space="preserve">Identify advocacy priorities within mental health reform and develop strategies and </w:t>
      </w:r>
      <w:r w:rsidR="00DA62C1" w:rsidRPr="00E54231">
        <w:rPr>
          <w:rFonts w:ascii="Aptos" w:hAnsi="Aptos"/>
          <w:color w:val="080808"/>
          <w:sz w:val="24"/>
          <w:szCs w:val="24"/>
        </w:rPr>
        <w:t>campaigns to effect reform</w:t>
      </w:r>
    </w:p>
    <w:p w14:paraId="2F832B63" w14:textId="6FCCEED8" w:rsidR="00FF0569" w:rsidRPr="00E54231" w:rsidRDefault="00316746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1F1F1F"/>
          <w:sz w:val="24"/>
          <w:szCs w:val="24"/>
        </w:rPr>
        <w:t>I</w:t>
      </w:r>
      <w:r w:rsidRPr="00E54231">
        <w:rPr>
          <w:rFonts w:ascii="Aptos" w:hAnsi="Aptos"/>
          <w:color w:val="505050"/>
          <w:sz w:val="24"/>
          <w:szCs w:val="24"/>
        </w:rPr>
        <w:t>denti</w:t>
      </w:r>
      <w:r w:rsidRPr="00E54231">
        <w:rPr>
          <w:rFonts w:ascii="Aptos" w:hAnsi="Aptos"/>
          <w:color w:val="2F2F2F"/>
          <w:sz w:val="24"/>
          <w:szCs w:val="24"/>
        </w:rPr>
        <w:t xml:space="preserve">fy and pursue </w:t>
      </w:r>
      <w:r w:rsidRPr="00E54231">
        <w:rPr>
          <w:rFonts w:ascii="Aptos" w:hAnsi="Aptos"/>
          <w:color w:val="3D3D3D"/>
          <w:sz w:val="24"/>
          <w:szCs w:val="24"/>
        </w:rPr>
        <w:t>opportun</w:t>
      </w:r>
      <w:r w:rsidRPr="00E54231">
        <w:rPr>
          <w:rFonts w:ascii="Aptos" w:hAnsi="Aptos"/>
          <w:color w:val="080808"/>
          <w:sz w:val="24"/>
          <w:szCs w:val="24"/>
        </w:rPr>
        <w:t>iti</w:t>
      </w:r>
      <w:r w:rsidRPr="00E54231">
        <w:rPr>
          <w:rFonts w:ascii="Aptos" w:hAnsi="Aptos"/>
          <w:color w:val="3D3D3D"/>
          <w:sz w:val="24"/>
          <w:szCs w:val="24"/>
        </w:rPr>
        <w:t xml:space="preserve">es </w:t>
      </w:r>
      <w:r w:rsidRPr="00E54231">
        <w:rPr>
          <w:rFonts w:ascii="Aptos" w:hAnsi="Aptos"/>
          <w:color w:val="2F2F2F"/>
          <w:sz w:val="24"/>
          <w:szCs w:val="24"/>
        </w:rPr>
        <w:t xml:space="preserve">to </w:t>
      </w:r>
      <w:r w:rsidRPr="00E54231">
        <w:rPr>
          <w:rFonts w:ascii="Aptos" w:hAnsi="Aptos"/>
          <w:color w:val="1F1F1F"/>
          <w:sz w:val="24"/>
          <w:szCs w:val="24"/>
        </w:rPr>
        <w:t xml:space="preserve">respond in </w:t>
      </w:r>
      <w:r w:rsidRPr="00E54231">
        <w:rPr>
          <w:rFonts w:ascii="Aptos" w:hAnsi="Aptos"/>
          <w:color w:val="2F2F2F"/>
          <w:sz w:val="24"/>
          <w:szCs w:val="24"/>
        </w:rPr>
        <w:t xml:space="preserve">person </w:t>
      </w:r>
      <w:r w:rsidRPr="00E54231">
        <w:rPr>
          <w:rFonts w:ascii="Aptos" w:hAnsi="Aptos"/>
          <w:color w:val="3D3D3D"/>
          <w:sz w:val="24"/>
          <w:szCs w:val="24"/>
        </w:rPr>
        <w:t xml:space="preserve">and </w:t>
      </w:r>
      <w:r w:rsidRPr="00E54231">
        <w:rPr>
          <w:rFonts w:ascii="Aptos" w:hAnsi="Aptos"/>
          <w:color w:val="2F2F2F"/>
          <w:sz w:val="24"/>
          <w:szCs w:val="24"/>
        </w:rPr>
        <w:t xml:space="preserve">in writing to </w:t>
      </w:r>
      <w:r w:rsidRPr="00E54231">
        <w:rPr>
          <w:rFonts w:ascii="Aptos" w:hAnsi="Aptos"/>
          <w:color w:val="3D3D3D"/>
          <w:sz w:val="24"/>
          <w:szCs w:val="24"/>
        </w:rPr>
        <w:t>re</w:t>
      </w:r>
      <w:r w:rsidRPr="00E54231">
        <w:rPr>
          <w:rFonts w:ascii="Aptos" w:hAnsi="Aptos"/>
          <w:color w:val="080808"/>
          <w:sz w:val="24"/>
          <w:szCs w:val="24"/>
        </w:rPr>
        <w:t>l</w:t>
      </w:r>
      <w:r w:rsidRPr="00E54231">
        <w:rPr>
          <w:rFonts w:ascii="Aptos" w:hAnsi="Aptos"/>
          <w:color w:val="3D3D3D"/>
          <w:sz w:val="24"/>
          <w:szCs w:val="24"/>
        </w:rPr>
        <w:t xml:space="preserve">evant government </w:t>
      </w:r>
      <w:r w:rsidRPr="00E54231">
        <w:rPr>
          <w:rFonts w:ascii="Aptos" w:hAnsi="Aptos"/>
          <w:color w:val="2F2F2F"/>
          <w:sz w:val="24"/>
          <w:szCs w:val="24"/>
        </w:rPr>
        <w:t>policies</w:t>
      </w:r>
      <w:r w:rsidR="00E04F25" w:rsidRPr="00E54231">
        <w:rPr>
          <w:rFonts w:ascii="Aptos" w:hAnsi="Aptos"/>
          <w:color w:val="2F2F2F"/>
          <w:sz w:val="24"/>
          <w:szCs w:val="24"/>
        </w:rPr>
        <w:t xml:space="preserve"> and reforms</w:t>
      </w:r>
      <w:r w:rsidRPr="00E54231">
        <w:rPr>
          <w:rFonts w:ascii="Aptos" w:hAnsi="Aptos"/>
          <w:color w:val="2F2F2F"/>
          <w:sz w:val="24"/>
          <w:szCs w:val="24"/>
        </w:rPr>
        <w:t xml:space="preserve">, </w:t>
      </w:r>
      <w:r w:rsidRPr="00E54231">
        <w:rPr>
          <w:rFonts w:ascii="Aptos" w:hAnsi="Aptos"/>
          <w:color w:val="3D3D3D"/>
          <w:sz w:val="24"/>
          <w:szCs w:val="24"/>
        </w:rPr>
        <w:t>through submiss</w:t>
      </w:r>
      <w:r w:rsidRPr="00E54231">
        <w:rPr>
          <w:rFonts w:ascii="Aptos" w:hAnsi="Aptos"/>
          <w:color w:val="080808"/>
          <w:sz w:val="24"/>
          <w:szCs w:val="24"/>
        </w:rPr>
        <w:t>i</w:t>
      </w:r>
      <w:r w:rsidRPr="00E54231">
        <w:rPr>
          <w:rFonts w:ascii="Aptos" w:hAnsi="Aptos"/>
          <w:color w:val="3D3D3D"/>
          <w:sz w:val="24"/>
          <w:szCs w:val="24"/>
        </w:rPr>
        <w:t xml:space="preserve">ons, </w:t>
      </w:r>
      <w:r w:rsidRPr="00E54231">
        <w:rPr>
          <w:rFonts w:ascii="Aptos" w:hAnsi="Aptos"/>
          <w:color w:val="2F2F2F"/>
          <w:sz w:val="24"/>
          <w:szCs w:val="24"/>
        </w:rPr>
        <w:t xml:space="preserve">appearances before </w:t>
      </w:r>
      <w:r w:rsidRPr="00E54231">
        <w:rPr>
          <w:rFonts w:ascii="Aptos" w:hAnsi="Aptos"/>
          <w:color w:val="3D3D3D"/>
          <w:sz w:val="24"/>
          <w:szCs w:val="24"/>
        </w:rPr>
        <w:t>in</w:t>
      </w:r>
      <w:r w:rsidRPr="00E54231">
        <w:rPr>
          <w:rFonts w:ascii="Aptos" w:hAnsi="Aptos"/>
          <w:color w:val="1F1F1F"/>
          <w:sz w:val="24"/>
          <w:szCs w:val="24"/>
        </w:rPr>
        <w:t>qu</w:t>
      </w:r>
      <w:r w:rsidRPr="00E54231">
        <w:rPr>
          <w:rFonts w:ascii="Aptos" w:hAnsi="Aptos"/>
          <w:color w:val="3D3D3D"/>
          <w:sz w:val="24"/>
          <w:szCs w:val="24"/>
        </w:rPr>
        <w:t>i</w:t>
      </w:r>
      <w:r w:rsidRPr="00E54231">
        <w:rPr>
          <w:rFonts w:ascii="Aptos" w:hAnsi="Aptos"/>
          <w:color w:val="080808"/>
          <w:sz w:val="24"/>
          <w:szCs w:val="24"/>
        </w:rPr>
        <w:t>r</w:t>
      </w:r>
      <w:r w:rsidRPr="00E54231">
        <w:rPr>
          <w:rFonts w:ascii="Aptos" w:hAnsi="Aptos"/>
          <w:color w:val="3D3D3D"/>
          <w:sz w:val="24"/>
          <w:szCs w:val="24"/>
        </w:rPr>
        <w:t xml:space="preserve">ies </w:t>
      </w:r>
      <w:r w:rsidRPr="00E54231">
        <w:rPr>
          <w:rFonts w:ascii="Aptos" w:hAnsi="Aptos"/>
          <w:color w:val="2F2F2F"/>
          <w:sz w:val="24"/>
          <w:szCs w:val="24"/>
        </w:rPr>
        <w:t>and meeting</w:t>
      </w:r>
      <w:r w:rsidR="00EF16ED" w:rsidRPr="00E54231">
        <w:rPr>
          <w:rFonts w:ascii="Aptos" w:hAnsi="Aptos"/>
          <w:color w:val="2F2F2F"/>
          <w:sz w:val="24"/>
          <w:szCs w:val="24"/>
        </w:rPr>
        <w:t>s</w:t>
      </w:r>
      <w:r w:rsidRPr="00E54231">
        <w:rPr>
          <w:rFonts w:ascii="Aptos" w:hAnsi="Aptos"/>
          <w:color w:val="2F2F2F"/>
          <w:sz w:val="24"/>
          <w:szCs w:val="24"/>
        </w:rPr>
        <w:t xml:space="preserve"> </w:t>
      </w:r>
      <w:r w:rsidRPr="00E54231">
        <w:rPr>
          <w:rFonts w:ascii="Aptos" w:hAnsi="Aptos"/>
          <w:color w:val="3D3D3D"/>
          <w:sz w:val="24"/>
          <w:szCs w:val="24"/>
        </w:rPr>
        <w:t>with politicians and government staff</w:t>
      </w:r>
      <w:r w:rsidR="004720BD" w:rsidRPr="00E54231">
        <w:rPr>
          <w:rFonts w:ascii="Aptos" w:hAnsi="Aptos"/>
          <w:color w:val="3D3D3D"/>
          <w:sz w:val="24"/>
          <w:szCs w:val="24"/>
        </w:rPr>
        <w:t>.</w:t>
      </w:r>
    </w:p>
    <w:p w14:paraId="105E556F" w14:textId="77777777" w:rsidR="007C46F3" w:rsidRPr="00E54231" w:rsidRDefault="007C46F3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2F2F2F"/>
          <w:sz w:val="24"/>
          <w:szCs w:val="24"/>
        </w:rPr>
        <w:t xml:space="preserve">Proactively </w:t>
      </w:r>
      <w:r w:rsidRPr="00E54231">
        <w:rPr>
          <w:rFonts w:ascii="Aptos" w:hAnsi="Aptos"/>
          <w:color w:val="080808"/>
          <w:sz w:val="24"/>
          <w:szCs w:val="24"/>
        </w:rPr>
        <w:t>l</w:t>
      </w:r>
      <w:r w:rsidRPr="00E54231">
        <w:rPr>
          <w:rFonts w:ascii="Aptos" w:hAnsi="Aptos"/>
          <w:color w:val="3D3D3D"/>
          <w:sz w:val="24"/>
          <w:szCs w:val="24"/>
        </w:rPr>
        <w:t xml:space="preserve">obby </w:t>
      </w:r>
      <w:r w:rsidRPr="00E54231">
        <w:rPr>
          <w:rFonts w:ascii="Aptos" w:hAnsi="Aptos"/>
          <w:color w:val="2F2F2F"/>
          <w:sz w:val="24"/>
          <w:szCs w:val="24"/>
        </w:rPr>
        <w:t xml:space="preserve">at a national and </w:t>
      </w:r>
      <w:r w:rsidRPr="00E54231">
        <w:rPr>
          <w:rFonts w:ascii="Aptos" w:hAnsi="Aptos"/>
          <w:color w:val="3D3D3D"/>
          <w:sz w:val="24"/>
          <w:szCs w:val="24"/>
        </w:rPr>
        <w:t>s</w:t>
      </w:r>
      <w:r w:rsidRPr="00E54231">
        <w:rPr>
          <w:rFonts w:ascii="Aptos" w:hAnsi="Aptos"/>
          <w:color w:val="080808"/>
          <w:sz w:val="24"/>
          <w:szCs w:val="24"/>
        </w:rPr>
        <w:t>t</w:t>
      </w:r>
      <w:r w:rsidRPr="00E54231">
        <w:rPr>
          <w:rFonts w:ascii="Aptos" w:hAnsi="Aptos"/>
          <w:color w:val="2F2F2F"/>
          <w:sz w:val="24"/>
          <w:szCs w:val="24"/>
        </w:rPr>
        <w:t xml:space="preserve">ate </w:t>
      </w:r>
      <w:r w:rsidRPr="00E54231">
        <w:rPr>
          <w:rFonts w:ascii="Aptos" w:hAnsi="Aptos"/>
          <w:color w:val="3D3D3D"/>
          <w:sz w:val="24"/>
          <w:szCs w:val="24"/>
        </w:rPr>
        <w:t xml:space="preserve">level </w:t>
      </w:r>
      <w:r w:rsidRPr="00E54231">
        <w:rPr>
          <w:rFonts w:ascii="Aptos" w:hAnsi="Aptos"/>
          <w:color w:val="1F1F1F"/>
          <w:sz w:val="24"/>
          <w:szCs w:val="24"/>
        </w:rPr>
        <w:t xml:space="preserve">to </w:t>
      </w:r>
      <w:r w:rsidRPr="00E54231">
        <w:rPr>
          <w:rFonts w:ascii="Aptos" w:hAnsi="Aptos"/>
          <w:color w:val="2F2F2F"/>
          <w:sz w:val="24"/>
          <w:szCs w:val="24"/>
        </w:rPr>
        <w:t xml:space="preserve">support </w:t>
      </w:r>
      <w:r w:rsidRPr="00E54231">
        <w:rPr>
          <w:rFonts w:ascii="Aptos" w:hAnsi="Aptos"/>
          <w:color w:val="1F1F1F"/>
          <w:sz w:val="24"/>
          <w:szCs w:val="24"/>
        </w:rPr>
        <w:t xml:space="preserve">MIFA </w:t>
      </w:r>
      <w:r w:rsidRPr="00E54231">
        <w:rPr>
          <w:rFonts w:ascii="Aptos" w:hAnsi="Aptos"/>
          <w:color w:val="2F2F2F"/>
          <w:sz w:val="24"/>
          <w:szCs w:val="24"/>
        </w:rPr>
        <w:t xml:space="preserve">and member organisations </w:t>
      </w:r>
      <w:r w:rsidRPr="00E54231">
        <w:rPr>
          <w:rFonts w:ascii="Aptos" w:hAnsi="Aptos"/>
          <w:color w:val="3D3D3D"/>
          <w:sz w:val="24"/>
          <w:szCs w:val="24"/>
        </w:rPr>
        <w:t xml:space="preserve">to </w:t>
      </w:r>
      <w:r w:rsidRPr="00E54231">
        <w:rPr>
          <w:rFonts w:ascii="Aptos" w:hAnsi="Aptos"/>
          <w:color w:val="1F1F1F"/>
          <w:sz w:val="24"/>
          <w:szCs w:val="24"/>
        </w:rPr>
        <w:t xml:space="preserve">achieve </w:t>
      </w:r>
      <w:r w:rsidRPr="00E54231">
        <w:rPr>
          <w:rFonts w:ascii="Aptos" w:hAnsi="Aptos"/>
          <w:color w:val="2F2F2F"/>
          <w:sz w:val="24"/>
          <w:szCs w:val="24"/>
        </w:rPr>
        <w:t xml:space="preserve">policy </w:t>
      </w:r>
      <w:r w:rsidRPr="00E54231">
        <w:rPr>
          <w:rFonts w:ascii="Aptos" w:hAnsi="Aptos"/>
          <w:color w:val="3D3D3D"/>
          <w:sz w:val="24"/>
          <w:szCs w:val="24"/>
        </w:rPr>
        <w:t xml:space="preserve">and service </w:t>
      </w:r>
      <w:r w:rsidRPr="00E54231">
        <w:rPr>
          <w:rFonts w:ascii="Aptos" w:hAnsi="Aptos"/>
          <w:color w:val="2F2F2F"/>
          <w:sz w:val="24"/>
          <w:szCs w:val="24"/>
        </w:rPr>
        <w:t xml:space="preserve">outcomes consistent </w:t>
      </w:r>
      <w:r w:rsidRPr="00E54231">
        <w:rPr>
          <w:rFonts w:ascii="Aptos" w:hAnsi="Aptos"/>
          <w:color w:val="3D3D3D"/>
          <w:sz w:val="24"/>
          <w:szCs w:val="24"/>
        </w:rPr>
        <w:t xml:space="preserve">with </w:t>
      </w:r>
      <w:r w:rsidRPr="00E54231">
        <w:rPr>
          <w:rFonts w:ascii="Aptos" w:hAnsi="Aptos"/>
          <w:color w:val="2F2F2F"/>
          <w:sz w:val="24"/>
          <w:szCs w:val="24"/>
        </w:rPr>
        <w:t xml:space="preserve">and </w:t>
      </w:r>
      <w:r w:rsidRPr="00E54231">
        <w:rPr>
          <w:rFonts w:ascii="Aptos" w:hAnsi="Aptos"/>
          <w:color w:val="505050"/>
          <w:sz w:val="24"/>
          <w:szCs w:val="24"/>
        </w:rPr>
        <w:t xml:space="preserve">supporting </w:t>
      </w:r>
      <w:r w:rsidRPr="00E54231">
        <w:rPr>
          <w:rFonts w:ascii="Aptos" w:hAnsi="Aptos"/>
          <w:color w:val="3D3D3D"/>
          <w:sz w:val="24"/>
          <w:szCs w:val="24"/>
        </w:rPr>
        <w:t xml:space="preserve">the </w:t>
      </w:r>
      <w:r w:rsidRPr="00E54231">
        <w:rPr>
          <w:rFonts w:ascii="Aptos" w:hAnsi="Aptos"/>
          <w:color w:val="2F2F2F"/>
          <w:sz w:val="24"/>
          <w:szCs w:val="24"/>
        </w:rPr>
        <w:t xml:space="preserve">principles, </w:t>
      </w:r>
      <w:r w:rsidRPr="00E54231">
        <w:rPr>
          <w:rFonts w:ascii="Aptos" w:hAnsi="Aptos"/>
          <w:color w:val="3D3D3D"/>
          <w:sz w:val="24"/>
          <w:szCs w:val="24"/>
        </w:rPr>
        <w:t xml:space="preserve">priorities and strategic </w:t>
      </w:r>
      <w:r w:rsidRPr="00E54231">
        <w:rPr>
          <w:rFonts w:ascii="Aptos" w:hAnsi="Aptos"/>
          <w:color w:val="2F2F2F"/>
          <w:sz w:val="24"/>
          <w:szCs w:val="24"/>
        </w:rPr>
        <w:t>objectives of MIFA.</w:t>
      </w:r>
    </w:p>
    <w:p w14:paraId="2F832B64" w14:textId="19C3B460" w:rsidR="00FF0569" w:rsidRPr="00E54231" w:rsidRDefault="00316746" w:rsidP="008D7D3D">
      <w:pPr>
        <w:pStyle w:val="ListParagraph"/>
        <w:numPr>
          <w:ilvl w:val="1"/>
          <w:numId w:val="4"/>
        </w:numPr>
        <w:rPr>
          <w:rFonts w:ascii="Aptos" w:hAnsi="Aptos"/>
          <w:color w:val="000000" w:themeColor="text1"/>
          <w:sz w:val="24"/>
          <w:szCs w:val="24"/>
        </w:rPr>
      </w:pPr>
      <w:r w:rsidRPr="00E54231">
        <w:rPr>
          <w:rFonts w:ascii="Aptos" w:hAnsi="Aptos"/>
          <w:color w:val="2F2F2F"/>
          <w:sz w:val="24"/>
          <w:szCs w:val="24"/>
        </w:rPr>
        <w:t xml:space="preserve">Assist members with </w:t>
      </w:r>
      <w:r w:rsidRPr="00E54231">
        <w:rPr>
          <w:rFonts w:ascii="Aptos" w:hAnsi="Aptos"/>
          <w:color w:val="3D3D3D"/>
          <w:sz w:val="24"/>
          <w:szCs w:val="24"/>
        </w:rPr>
        <w:t xml:space="preserve">Commonwealth </w:t>
      </w:r>
      <w:r w:rsidRPr="00E54231">
        <w:rPr>
          <w:rFonts w:ascii="Aptos" w:hAnsi="Aptos"/>
          <w:color w:val="1F1F1F"/>
          <w:sz w:val="24"/>
          <w:szCs w:val="24"/>
        </w:rPr>
        <w:t xml:space="preserve">funding </w:t>
      </w:r>
      <w:r w:rsidRPr="00E54231">
        <w:rPr>
          <w:rFonts w:ascii="Aptos" w:hAnsi="Aptos"/>
          <w:color w:val="3D3D3D"/>
          <w:sz w:val="24"/>
          <w:szCs w:val="24"/>
        </w:rPr>
        <w:t>issues affecting their organisation</w:t>
      </w:r>
      <w:r w:rsidR="002A3ED9" w:rsidRPr="00E54231">
        <w:rPr>
          <w:rFonts w:ascii="Aptos" w:hAnsi="Aptos"/>
          <w:color w:val="3D3D3D"/>
          <w:sz w:val="24"/>
          <w:szCs w:val="24"/>
        </w:rPr>
        <w:t xml:space="preserve"> </w:t>
      </w:r>
      <w:r w:rsidR="002A3ED9" w:rsidRPr="00E54231">
        <w:rPr>
          <w:rFonts w:ascii="Aptos" w:hAnsi="Aptos"/>
          <w:color w:val="000000" w:themeColor="text1"/>
          <w:sz w:val="24"/>
          <w:szCs w:val="24"/>
        </w:rPr>
        <w:t xml:space="preserve">and advise </w:t>
      </w:r>
      <w:r w:rsidR="00BF30C8" w:rsidRPr="00E54231">
        <w:rPr>
          <w:rFonts w:ascii="Aptos" w:hAnsi="Aptos"/>
          <w:color w:val="000000" w:themeColor="text1"/>
          <w:sz w:val="24"/>
          <w:szCs w:val="24"/>
        </w:rPr>
        <w:t xml:space="preserve">on the impact of policy </w:t>
      </w:r>
      <w:r w:rsidR="002421E9" w:rsidRPr="00E54231">
        <w:rPr>
          <w:rFonts w:ascii="Aptos" w:hAnsi="Aptos"/>
          <w:color w:val="000000" w:themeColor="text1"/>
          <w:sz w:val="24"/>
          <w:szCs w:val="24"/>
        </w:rPr>
        <w:t>decisions</w:t>
      </w:r>
      <w:r w:rsidR="00BF30C8" w:rsidRPr="00E54231">
        <w:rPr>
          <w:rFonts w:ascii="Aptos" w:hAnsi="Aptos"/>
          <w:color w:val="000000" w:themeColor="text1"/>
          <w:sz w:val="24"/>
          <w:szCs w:val="24"/>
        </w:rPr>
        <w:t>.</w:t>
      </w:r>
    </w:p>
    <w:p w14:paraId="2F832B65" w14:textId="058BE85C" w:rsidR="00FF0569" w:rsidRPr="00E54231" w:rsidRDefault="00316746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3D3D3D"/>
          <w:sz w:val="24"/>
          <w:szCs w:val="24"/>
        </w:rPr>
        <w:t xml:space="preserve">Generate </w:t>
      </w:r>
      <w:r w:rsidRPr="00E54231">
        <w:rPr>
          <w:rFonts w:ascii="Aptos" w:hAnsi="Aptos"/>
          <w:color w:val="2F2F2F"/>
          <w:sz w:val="24"/>
          <w:szCs w:val="24"/>
        </w:rPr>
        <w:t xml:space="preserve">public </w:t>
      </w:r>
      <w:r w:rsidRPr="00E54231">
        <w:rPr>
          <w:rFonts w:ascii="Aptos" w:hAnsi="Aptos"/>
          <w:color w:val="3D3D3D"/>
          <w:sz w:val="24"/>
          <w:szCs w:val="24"/>
        </w:rPr>
        <w:t xml:space="preserve">awareness and </w:t>
      </w:r>
      <w:r w:rsidRPr="00E54231">
        <w:rPr>
          <w:rFonts w:ascii="Aptos" w:hAnsi="Aptos"/>
          <w:color w:val="1F1F1F"/>
          <w:sz w:val="24"/>
          <w:szCs w:val="24"/>
        </w:rPr>
        <w:t xml:space="preserve">discussion </w:t>
      </w:r>
      <w:r w:rsidRPr="00E54231">
        <w:rPr>
          <w:rFonts w:ascii="Aptos" w:hAnsi="Aptos"/>
          <w:color w:val="3D3D3D"/>
          <w:sz w:val="24"/>
          <w:szCs w:val="24"/>
        </w:rPr>
        <w:t xml:space="preserve">about matters to </w:t>
      </w:r>
      <w:r w:rsidRPr="00E54231">
        <w:rPr>
          <w:rFonts w:ascii="Aptos" w:hAnsi="Aptos"/>
          <w:color w:val="2F2F2F"/>
          <w:sz w:val="24"/>
          <w:szCs w:val="24"/>
        </w:rPr>
        <w:t xml:space="preserve">do </w:t>
      </w:r>
      <w:r w:rsidRPr="00E54231">
        <w:rPr>
          <w:rFonts w:ascii="Aptos" w:hAnsi="Aptos"/>
          <w:color w:val="3D3D3D"/>
          <w:sz w:val="24"/>
          <w:szCs w:val="24"/>
        </w:rPr>
        <w:t xml:space="preserve">with mental </w:t>
      </w:r>
      <w:r w:rsidR="00AB315A" w:rsidRPr="00E54231">
        <w:rPr>
          <w:rFonts w:ascii="Aptos" w:hAnsi="Aptos"/>
          <w:color w:val="2F2F2F"/>
          <w:sz w:val="24"/>
          <w:szCs w:val="24"/>
        </w:rPr>
        <w:t>health</w:t>
      </w:r>
      <w:r w:rsidRPr="00E54231">
        <w:rPr>
          <w:rFonts w:ascii="Aptos" w:hAnsi="Aptos"/>
          <w:color w:val="2F2F2F"/>
          <w:sz w:val="24"/>
          <w:szCs w:val="24"/>
        </w:rPr>
        <w:t xml:space="preserve">, </w:t>
      </w:r>
      <w:r w:rsidRPr="00E54231">
        <w:rPr>
          <w:rFonts w:ascii="Aptos" w:hAnsi="Aptos"/>
          <w:color w:val="3D3D3D"/>
          <w:sz w:val="24"/>
          <w:szCs w:val="24"/>
        </w:rPr>
        <w:t xml:space="preserve">through the media, in conferences and </w:t>
      </w:r>
      <w:r w:rsidRPr="00E54231">
        <w:rPr>
          <w:rFonts w:ascii="Aptos" w:hAnsi="Aptos"/>
          <w:color w:val="2F2F2F"/>
          <w:sz w:val="24"/>
          <w:szCs w:val="24"/>
        </w:rPr>
        <w:t xml:space="preserve">other forums, and </w:t>
      </w:r>
      <w:r w:rsidRPr="00E54231">
        <w:rPr>
          <w:rFonts w:ascii="Aptos" w:hAnsi="Aptos"/>
          <w:color w:val="1F1F1F"/>
          <w:sz w:val="24"/>
          <w:szCs w:val="24"/>
        </w:rPr>
        <w:t xml:space="preserve">through </w:t>
      </w:r>
      <w:r w:rsidRPr="00E54231">
        <w:rPr>
          <w:rFonts w:ascii="Aptos" w:hAnsi="Aptos"/>
          <w:color w:val="3D3D3D"/>
          <w:sz w:val="24"/>
          <w:szCs w:val="24"/>
        </w:rPr>
        <w:t xml:space="preserve">a </w:t>
      </w:r>
      <w:r w:rsidRPr="00E54231">
        <w:rPr>
          <w:rFonts w:ascii="Aptos" w:hAnsi="Aptos"/>
          <w:color w:val="2F2F2F"/>
          <w:sz w:val="24"/>
          <w:szCs w:val="24"/>
        </w:rPr>
        <w:t xml:space="preserve">variety of </w:t>
      </w:r>
      <w:r w:rsidRPr="00E54231">
        <w:rPr>
          <w:rFonts w:ascii="Aptos" w:hAnsi="Aptos"/>
          <w:color w:val="3D3D3D"/>
          <w:sz w:val="24"/>
          <w:szCs w:val="24"/>
        </w:rPr>
        <w:t>awareness campaigns</w:t>
      </w:r>
      <w:r w:rsidR="004720BD" w:rsidRPr="00E54231">
        <w:rPr>
          <w:rFonts w:ascii="Aptos" w:hAnsi="Aptos"/>
          <w:color w:val="3D3D3D"/>
          <w:sz w:val="24"/>
          <w:szCs w:val="24"/>
        </w:rPr>
        <w:t>.</w:t>
      </w:r>
    </w:p>
    <w:p w14:paraId="2F832B66" w14:textId="22F20230" w:rsidR="00FF0569" w:rsidRPr="00E54231" w:rsidRDefault="00316746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2F2F2F"/>
          <w:sz w:val="24"/>
          <w:szCs w:val="24"/>
        </w:rPr>
        <w:t xml:space="preserve">Ensure coordinated </w:t>
      </w:r>
      <w:r w:rsidRPr="00E54231">
        <w:rPr>
          <w:rFonts w:ascii="Aptos" w:hAnsi="Aptos"/>
          <w:color w:val="1F1F1F"/>
          <w:sz w:val="24"/>
          <w:szCs w:val="24"/>
        </w:rPr>
        <w:t xml:space="preserve">management </w:t>
      </w:r>
      <w:r w:rsidRPr="00E54231">
        <w:rPr>
          <w:rFonts w:ascii="Aptos" w:hAnsi="Aptos"/>
          <w:color w:val="2F2F2F"/>
          <w:sz w:val="24"/>
          <w:szCs w:val="24"/>
        </w:rPr>
        <w:t xml:space="preserve">and </w:t>
      </w:r>
      <w:r w:rsidRPr="00E54231">
        <w:rPr>
          <w:rFonts w:ascii="Aptos" w:hAnsi="Aptos"/>
          <w:color w:val="1F1F1F"/>
          <w:sz w:val="24"/>
          <w:szCs w:val="24"/>
        </w:rPr>
        <w:t>re</w:t>
      </w:r>
      <w:r w:rsidRPr="00E54231">
        <w:rPr>
          <w:rFonts w:ascii="Aptos" w:hAnsi="Aptos"/>
          <w:color w:val="505050"/>
          <w:sz w:val="24"/>
          <w:szCs w:val="24"/>
        </w:rPr>
        <w:t>so</w:t>
      </w:r>
      <w:r w:rsidRPr="00E54231">
        <w:rPr>
          <w:rFonts w:ascii="Aptos" w:hAnsi="Aptos"/>
          <w:color w:val="1F1F1F"/>
          <w:sz w:val="24"/>
          <w:szCs w:val="24"/>
        </w:rPr>
        <w:t>u</w:t>
      </w:r>
      <w:r w:rsidRPr="00E54231">
        <w:rPr>
          <w:rFonts w:ascii="Aptos" w:hAnsi="Aptos"/>
          <w:color w:val="505050"/>
          <w:sz w:val="24"/>
          <w:szCs w:val="24"/>
        </w:rPr>
        <w:t xml:space="preserve">rcing </w:t>
      </w:r>
      <w:r w:rsidRPr="00E54231">
        <w:rPr>
          <w:rFonts w:ascii="Aptos" w:hAnsi="Aptos"/>
          <w:color w:val="3D3D3D"/>
          <w:sz w:val="24"/>
          <w:szCs w:val="24"/>
        </w:rPr>
        <w:t xml:space="preserve">of </w:t>
      </w:r>
      <w:r w:rsidRPr="00E54231">
        <w:rPr>
          <w:rFonts w:ascii="Aptos" w:hAnsi="Aptos"/>
          <w:color w:val="2F2F2F"/>
          <w:sz w:val="24"/>
          <w:szCs w:val="24"/>
        </w:rPr>
        <w:t xml:space="preserve">agreed national projects, many of which </w:t>
      </w:r>
      <w:r w:rsidRPr="00E54231">
        <w:rPr>
          <w:rFonts w:ascii="Aptos" w:hAnsi="Aptos"/>
          <w:color w:val="3D3D3D"/>
          <w:sz w:val="24"/>
          <w:szCs w:val="24"/>
        </w:rPr>
        <w:t xml:space="preserve">are led </w:t>
      </w:r>
      <w:r w:rsidRPr="00E54231">
        <w:rPr>
          <w:rFonts w:ascii="Aptos" w:hAnsi="Aptos"/>
          <w:color w:val="2F2F2F"/>
          <w:sz w:val="24"/>
          <w:szCs w:val="24"/>
        </w:rPr>
        <w:t xml:space="preserve">by other </w:t>
      </w:r>
      <w:r w:rsidRPr="00E54231">
        <w:rPr>
          <w:rFonts w:ascii="Aptos" w:hAnsi="Aptos"/>
          <w:color w:val="3D3D3D"/>
          <w:sz w:val="24"/>
          <w:szCs w:val="24"/>
        </w:rPr>
        <w:t xml:space="preserve">MIFA member </w:t>
      </w:r>
      <w:r w:rsidRPr="00E54231">
        <w:rPr>
          <w:rFonts w:ascii="Aptos" w:hAnsi="Aptos"/>
          <w:color w:val="2F2F2F"/>
          <w:sz w:val="24"/>
          <w:szCs w:val="24"/>
        </w:rPr>
        <w:t>CEOs</w:t>
      </w:r>
      <w:r w:rsidR="004720BD" w:rsidRPr="00E54231">
        <w:rPr>
          <w:rFonts w:ascii="Aptos" w:hAnsi="Aptos"/>
          <w:color w:val="2F2F2F"/>
          <w:sz w:val="24"/>
          <w:szCs w:val="24"/>
        </w:rPr>
        <w:t>.</w:t>
      </w:r>
    </w:p>
    <w:p w14:paraId="334BD77D" w14:textId="678B345E" w:rsidR="007F2047" w:rsidRPr="00E54231" w:rsidRDefault="007F2047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080808"/>
          <w:sz w:val="24"/>
          <w:szCs w:val="24"/>
        </w:rPr>
        <w:t xml:space="preserve">Facilitate collegial opportunities for the MIFA membership to share </w:t>
      </w:r>
      <w:r w:rsidR="00325C5F" w:rsidRPr="00E54231">
        <w:rPr>
          <w:rFonts w:ascii="Aptos" w:hAnsi="Aptos"/>
          <w:color w:val="080808"/>
          <w:sz w:val="24"/>
          <w:szCs w:val="24"/>
        </w:rPr>
        <w:t xml:space="preserve">knowledge and capabilities to progress </w:t>
      </w:r>
      <w:r w:rsidR="002E688B" w:rsidRPr="00E54231">
        <w:rPr>
          <w:rFonts w:ascii="Aptos" w:hAnsi="Aptos"/>
          <w:color w:val="080808"/>
          <w:sz w:val="24"/>
          <w:szCs w:val="24"/>
        </w:rPr>
        <w:t>joint initiatives and find solutions to common challenges.</w:t>
      </w:r>
    </w:p>
    <w:p w14:paraId="2F832B67" w14:textId="087079C9" w:rsidR="00FF0569" w:rsidRPr="00E54231" w:rsidRDefault="00316746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2F2F2F"/>
          <w:sz w:val="24"/>
          <w:szCs w:val="24"/>
        </w:rPr>
        <w:t xml:space="preserve">Identify external </w:t>
      </w:r>
      <w:r w:rsidRPr="00E54231">
        <w:rPr>
          <w:rFonts w:ascii="Aptos" w:hAnsi="Aptos"/>
          <w:color w:val="1F1F1F"/>
          <w:sz w:val="24"/>
          <w:szCs w:val="24"/>
        </w:rPr>
        <w:t xml:space="preserve">resources </w:t>
      </w:r>
      <w:r w:rsidRPr="00E54231">
        <w:rPr>
          <w:rFonts w:ascii="Aptos" w:hAnsi="Aptos"/>
          <w:color w:val="3D3D3D"/>
          <w:sz w:val="24"/>
          <w:szCs w:val="24"/>
        </w:rPr>
        <w:t xml:space="preserve">to </w:t>
      </w:r>
      <w:r w:rsidRPr="00E54231">
        <w:rPr>
          <w:rFonts w:ascii="Aptos" w:hAnsi="Aptos"/>
          <w:color w:val="2F2F2F"/>
          <w:sz w:val="24"/>
          <w:szCs w:val="24"/>
        </w:rPr>
        <w:t xml:space="preserve">support </w:t>
      </w:r>
      <w:r w:rsidRPr="00E54231">
        <w:rPr>
          <w:rFonts w:ascii="Aptos" w:hAnsi="Aptos"/>
          <w:color w:val="3D3D3D"/>
          <w:sz w:val="24"/>
          <w:szCs w:val="24"/>
        </w:rPr>
        <w:t xml:space="preserve">the work of </w:t>
      </w:r>
      <w:r w:rsidRPr="00E54231">
        <w:rPr>
          <w:rFonts w:ascii="Aptos" w:hAnsi="Aptos"/>
          <w:color w:val="1F1F1F"/>
          <w:sz w:val="24"/>
          <w:szCs w:val="24"/>
        </w:rPr>
        <w:t xml:space="preserve">MIFA </w:t>
      </w:r>
      <w:r w:rsidRPr="00E54231">
        <w:rPr>
          <w:rFonts w:ascii="Aptos" w:hAnsi="Aptos"/>
          <w:color w:val="3D3D3D"/>
          <w:sz w:val="24"/>
          <w:szCs w:val="24"/>
        </w:rPr>
        <w:t xml:space="preserve">(additional </w:t>
      </w:r>
      <w:r w:rsidRPr="00E54231">
        <w:rPr>
          <w:rFonts w:ascii="Aptos" w:hAnsi="Aptos"/>
          <w:color w:val="2F2F2F"/>
          <w:sz w:val="24"/>
          <w:szCs w:val="24"/>
        </w:rPr>
        <w:t xml:space="preserve">to </w:t>
      </w:r>
      <w:r w:rsidRPr="00E54231">
        <w:rPr>
          <w:rFonts w:ascii="Aptos" w:hAnsi="Aptos"/>
          <w:color w:val="3D3D3D"/>
          <w:sz w:val="24"/>
          <w:szCs w:val="24"/>
        </w:rPr>
        <w:t xml:space="preserve">contributions </w:t>
      </w:r>
      <w:r w:rsidRPr="00E54231">
        <w:rPr>
          <w:rFonts w:ascii="Aptos" w:hAnsi="Aptos"/>
          <w:color w:val="1F1F1F"/>
          <w:sz w:val="24"/>
          <w:szCs w:val="24"/>
        </w:rPr>
        <w:t xml:space="preserve">from </w:t>
      </w:r>
      <w:r w:rsidRPr="00E54231">
        <w:rPr>
          <w:rFonts w:ascii="Aptos" w:hAnsi="Aptos"/>
          <w:color w:val="3D3D3D"/>
          <w:sz w:val="24"/>
          <w:szCs w:val="24"/>
        </w:rPr>
        <w:t xml:space="preserve">members </w:t>
      </w:r>
      <w:r w:rsidR="00003E8C" w:rsidRPr="00E54231">
        <w:rPr>
          <w:rFonts w:ascii="Aptos" w:hAnsi="Aptos"/>
          <w:color w:val="3D3D3D"/>
          <w:sz w:val="24"/>
          <w:szCs w:val="24"/>
        </w:rPr>
        <w:t>(</w:t>
      </w:r>
      <w:r w:rsidRPr="00E54231">
        <w:rPr>
          <w:rFonts w:ascii="Aptos" w:hAnsi="Aptos"/>
          <w:color w:val="2F2F2F"/>
          <w:sz w:val="24"/>
          <w:szCs w:val="24"/>
        </w:rPr>
        <w:t xml:space="preserve">who </w:t>
      </w:r>
      <w:r w:rsidRPr="00E54231">
        <w:rPr>
          <w:rFonts w:ascii="Aptos" w:hAnsi="Aptos"/>
          <w:color w:val="3D3D3D"/>
          <w:sz w:val="24"/>
          <w:szCs w:val="24"/>
        </w:rPr>
        <w:t xml:space="preserve">currently </w:t>
      </w:r>
      <w:r w:rsidRPr="00E54231">
        <w:rPr>
          <w:rFonts w:ascii="Aptos" w:hAnsi="Aptos"/>
          <w:color w:val="2F2F2F"/>
          <w:sz w:val="24"/>
          <w:szCs w:val="24"/>
        </w:rPr>
        <w:t xml:space="preserve">provide </w:t>
      </w:r>
      <w:r w:rsidRPr="00E54231">
        <w:rPr>
          <w:rFonts w:ascii="Aptos" w:hAnsi="Aptos"/>
          <w:color w:val="3D3D3D"/>
          <w:sz w:val="24"/>
          <w:szCs w:val="24"/>
        </w:rPr>
        <w:t xml:space="preserve">about </w:t>
      </w:r>
      <w:r w:rsidR="008E0E75" w:rsidRPr="00E54231">
        <w:rPr>
          <w:rFonts w:ascii="Aptos" w:hAnsi="Aptos"/>
          <w:color w:val="2F2F2F"/>
          <w:sz w:val="24"/>
          <w:szCs w:val="24"/>
        </w:rPr>
        <w:t>22</w:t>
      </w:r>
      <w:r w:rsidR="00605A81" w:rsidRPr="00E54231">
        <w:rPr>
          <w:rFonts w:ascii="Aptos" w:hAnsi="Aptos"/>
          <w:color w:val="2F2F2F"/>
          <w:sz w:val="24"/>
          <w:szCs w:val="24"/>
        </w:rPr>
        <w:t xml:space="preserve">% of </w:t>
      </w:r>
      <w:r w:rsidR="008E0E75" w:rsidRPr="00E54231">
        <w:rPr>
          <w:rFonts w:ascii="Aptos" w:hAnsi="Aptos"/>
          <w:color w:val="2F2F2F"/>
          <w:sz w:val="24"/>
          <w:szCs w:val="24"/>
        </w:rPr>
        <w:t>the MI</w:t>
      </w:r>
      <w:r w:rsidR="00605A81" w:rsidRPr="00E54231">
        <w:rPr>
          <w:rFonts w:ascii="Aptos" w:hAnsi="Aptos"/>
          <w:color w:val="2F2F2F"/>
          <w:sz w:val="24"/>
          <w:szCs w:val="24"/>
        </w:rPr>
        <w:t>F</w:t>
      </w:r>
      <w:r w:rsidR="00AB315A" w:rsidRPr="00E54231">
        <w:rPr>
          <w:rFonts w:ascii="Aptos" w:hAnsi="Aptos"/>
          <w:color w:val="505050"/>
          <w:sz w:val="24"/>
          <w:szCs w:val="24"/>
        </w:rPr>
        <w:t>A</w:t>
      </w:r>
      <w:r w:rsidRPr="00E54231">
        <w:rPr>
          <w:rFonts w:ascii="Aptos" w:hAnsi="Aptos"/>
          <w:color w:val="505050"/>
          <w:sz w:val="24"/>
          <w:szCs w:val="24"/>
        </w:rPr>
        <w:t xml:space="preserve"> </w:t>
      </w:r>
      <w:r w:rsidR="00605A81" w:rsidRPr="00E54231">
        <w:rPr>
          <w:rFonts w:ascii="Aptos" w:hAnsi="Aptos"/>
          <w:color w:val="505050"/>
          <w:sz w:val="24"/>
          <w:szCs w:val="24"/>
        </w:rPr>
        <w:t xml:space="preserve">Core </w:t>
      </w:r>
      <w:r w:rsidRPr="00E54231">
        <w:rPr>
          <w:rFonts w:ascii="Aptos" w:hAnsi="Aptos"/>
          <w:color w:val="3D3D3D"/>
          <w:sz w:val="24"/>
          <w:szCs w:val="24"/>
        </w:rPr>
        <w:t>budget)</w:t>
      </w:r>
    </w:p>
    <w:p w14:paraId="2F832B68" w14:textId="77777777" w:rsidR="00FF0569" w:rsidRPr="00E54231" w:rsidRDefault="00316746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2F2F2F"/>
          <w:sz w:val="24"/>
          <w:szCs w:val="24"/>
        </w:rPr>
        <w:t xml:space="preserve">Support </w:t>
      </w:r>
      <w:r w:rsidRPr="00E54231">
        <w:rPr>
          <w:rFonts w:ascii="Aptos" w:hAnsi="Aptos"/>
          <w:color w:val="3D3D3D"/>
          <w:sz w:val="24"/>
          <w:szCs w:val="24"/>
        </w:rPr>
        <w:t xml:space="preserve">the financial, </w:t>
      </w:r>
      <w:r w:rsidRPr="00E54231">
        <w:rPr>
          <w:rFonts w:ascii="Aptos" w:hAnsi="Aptos"/>
          <w:color w:val="2F2F2F"/>
          <w:sz w:val="24"/>
          <w:szCs w:val="24"/>
        </w:rPr>
        <w:t xml:space="preserve">governance and </w:t>
      </w:r>
      <w:r w:rsidRPr="00E54231">
        <w:rPr>
          <w:rFonts w:ascii="Aptos" w:hAnsi="Aptos"/>
          <w:color w:val="3D3D3D"/>
          <w:sz w:val="24"/>
          <w:szCs w:val="24"/>
        </w:rPr>
        <w:t xml:space="preserve">strategic activities </w:t>
      </w:r>
      <w:r w:rsidRPr="00E54231">
        <w:rPr>
          <w:rFonts w:ascii="Aptos" w:hAnsi="Aptos"/>
          <w:color w:val="2F2F2F"/>
          <w:sz w:val="24"/>
          <w:szCs w:val="24"/>
        </w:rPr>
        <w:t xml:space="preserve">of the </w:t>
      </w:r>
      <w:r w:rsidRPr="00E54231">
        <w:rPr>
          <w:rFonts w:ascii="Aptos" w:hAnsi="Aptos"/>
          <w:color w:val="3D3D3D"/>
          <w:sz w:val="24"/>
          <w:szCs w:val="24"/>
        </w:rPr>
        <w:t>Board.</w:t>
      </w:r>
    </w:p>
    <w:p w14:paraId="39966065" w14:textId="32FB5C08" w:rsidR="00337055" w:rsidRPr="00E54231" w:rsidRDefault="00337055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313131"/>
          <w:sz w:val="24"/>
          <w:szCs w:val="24"/>
        </w:rPr>
        <w:t xml:space="preserve">Manage </w:t>
      </w:r>
      <w:r w:rsidRPr="00E54231">
        <w:rPr>
          <w:rFonts w:ascii="Aptos" w:hAnsi="Aptos"/>
          <w:color w:val="1A1A1A"/>
          <w:sz w:val="24"/>
          <w:szCs w:val="24"/>
        </w:rPr>
        <w:t>M</w:t>
      </w:r>
      <w:r w:rsidRPr="00E54231">
        <w:rPr>
          <w:rFonts w:ascii="Aptos" w:hAnsi="Aptos"/>
          <w:color w:val="424242"/>
          <w:sz w:val="24"/>
          <w:szCs w:val="24"/>
        </w:rPr>
        <w:t xml:space="preserve">IFA in </w:t>
      </w:r>
      <w:r w:rsidRPr="00E54231">
        <w:rPr>
          <w:rFonts w:ascii="Aptos" w:hAnsi="Aptos"/>
          <w:color w:val="313131"/>
          <w:sz w:val="24"/>
          <w:szCs w:val="24"/>
        </w:rPr>
        <w:t xml:space="preserve">accordance with the principles of </w:t>
      </w:r>
      <w:r w:rsidRPr="00E54231">
        <w:rPr>
          <w:rFonts w:ascii="Aptos" w:hAnsi="Aptos"/>
          <w:color w:val="424242"/>
          <w:sz w:val="24"/>
          <w:szCs w:val="24"/>
        </w:rPr>
        <w:t>effect</w:t>
      </w:r>
      <w:r w:rsidRPr="00E54231">
        <w:rPr>
          <w:rFonts w:ascii="Aptos" w:hAnsi="Aptos"/>
          <w:color w:val="080808"/>
          <w:sz w:val="24"/>
          <w:szCs w:val="24"/>
        </w:rPr>
        <w:t>i</w:t>
      </w:r>
      <w:r w:rsidRPr="00E54231">
        <w:rPr>
          <w:rFonts w:ascii="Aptos" w:hAnsi="Aptos"/>
          <w:color w:val="424242"/>
          <w:sz w:val="24"/>
          <w:szCs w:val="24"/>
        </w:rPr>
        <w:t>ve governance</w:t>
      </w:r>
      <w:r w:rsidRPr="00E54231">
        <w:rPr>
          <w:rFonts w:ascii="Aptos" w:hAnsi="Aptos"/>
          <w:color w:val="1A1A1A"/>
          <w:sz w:val="24"/>
          <w:szCs w:val="24"/>
        </w:rPr>
        <w:t xml:space="preserve">, </w:t>
      </w:r>
      <w:r w:rsidRPr="00E54231">
        <w:rPr>
          <w:rFonts w:ascii="Aptos" w:hAnsi="Aptos"/>
          <w:color w:val="313131"/>
          <w:sz w:val="24"/>
          <w:szCs w:val="24"/>
        </w:rPr>
        <w:t xml:space="preserve">including compliance with all </w:t>
      </w:r>
      <w:r w:rsidR="003D5147" w:rsidRPr="00E54231">
        <w:rPr>
          <w:rFonts w:ascii="Aptos" w:hAnsi="Aptos"/>
          <w:color w:val="313131"/>
          <w:sz w:val="24"/>
          <w:szCs w:val="24"/>
        </w:rPr>
        <w:t xml:space="preserve">funding, </w:t>
      </w:r>
      <w:r w:rsidRPr="00E54231">
        <w:rPr>
          <w:rFonts w:ascii="Aptos" w:hAnsi="Aptos"/>
          <w:color w:val="313131"/>
          <w:sz w:val="24"/>
          <w:szCs w:val="24"/>
        </w:rPr>
        <w:t>statutory and regulatory requirements</w:t>
      </w:r>
      <w:r w:rsidR="004E116A" w:rsidRPr="00E54231">
        <w:rPr>
          <w:rFonts w:ascii="Aptos" w:hAnsi="Aptos"/>
          <w:color w:val="313131"/>
          <w:sz w:val="24"/>
          <w:szCs w:val="24"/>
        </w:rPr>
        <w:t>.</w:t>
      </w:r>
    </w:p>
    <w:p w14:paraId="66E8FF3C" w14:textId="3797F157" w:rsidR="006C43FB" w:rsidRPr="00E54231" w:rsidRDefault="00316746" w:rsidP="008D7D3D">
      <w:pPr>
        <w:pStyle w:val="ListParagraph"/>
        <w:numPr>
          <w:ilvl w:val="1"/>
          <w:numId w:val="4"/>
        </w:numPr>
        <w:rPr>
          <w:rFonts w:ascii="Aptos" w:hAnsi="Aptos"/>
          <w:color w:val="080808"/>
          <w:sz w:val="24"/>
          <w:szCs w:val="24"/>
        </w:rPr>
      </w:pPr>
      <w:r w:rsidRPr="00E54231">
        <w:rPr>
          <w:rFonts w:ascii="Aptos" w:hAnsi="Aptos"/>
          <w:color w:val="3D3D3D"/>
          <w:sz w:val="24"/>
          <w:szCs w:val="24"/>
        </w:rPr>
        <w:t xml:space="preserve">Provide </w:t>
      </w:r>
      <w:r w:rsidRPr="00E54231">
        <w:rPr>
          <w:rFonts w:ascii="Aptos" w:hAnsi="Aptos"/>
          <w:color w:val="1F1F1F"/>
          <w:sz w:val="24"/>
          <w:szCs w:val="24"/>
        </w:rPr>
        <w:t xml:space="preserve">regular </w:t>
      </w:r>
      <w:r w:rsidRPr="00E54231">
        <w:rPr>
          <w:rFonts w:ascii="Aptos" w:hAnsi="Aptos"/>
          <w:color w:val="2F2F2F"/>
          <w:sz w:val="24"/>
          <w:szCs w:val="24"/>
        </w:rPr>
        <w:t xml:space="preserve">reports </w:t>
      </w:r>
      <w:r w:rsidR="00D76B5E" w:rsidRPr="00E54231">
        <w:rPr>
          <w:rFonts w:ascii="Aptos" w:hAnsi="Aptos"/>
          <w:color w:val="3D3D3D"/>
          <w:sz w:val="24"/>
          <w:szCs w:val="24"/>
        </w:rPr>
        <w:t xml:space="preserve">to the </w:t>
      </w:r>
      <w:r w:rsidR="00D76B5E" w:rsidRPr="00E54231">
        <w:rPr>
          <w:rFonts w:ascii="Aptos" w:hAnsi="Aptos"/>
          <w:color w:val="2F2F2F"/>
          <w:sz w:val="24"/>
          <w:szCs w:val="24"/>
        </w:rPr>
        <w:t>Board</w:t>
      </w:r>
      <w:r w:rsidR="00D76B5E" w:rsidRPr="00E54231">
        <w:rPr>
          <w:rFonts w:ascii="Aptos" w:hAnsi="Aptos"/>
          <w:color w:val="2F2F2F"/>
          <w:sz w:val="24"/>
          <w:szCs w:val="24"/>
        </w:rPr>
        <w:t xml:space="preserve"> </w:t>
      </w:r>
      <w:r w:rsidRPr="00E54231">
        <w:rPr>
          <w:rFonts w:ascii="Aptos" w:hAnsi="Aptos"/>
          <w:color w:val="2F2F2F"/>
          <w:sz w:val="24"/>
          <w:szCs w:val="24"/>
        </w:rPr>
        <w:t xml:space="preserve">on </w:t>
      </w:r>
      <w:r w:rsidRPr="00E54231">
        <w:rPr>
          <w:rFonts w:ascii="Aptos" w:hAnsi="Aptos"/>
          <w:color w:val="3D3D3D"/>
          <w:sz w:val="24"/>
          <w:szCs w:val="24"/>
        </w:rPr>
        <w:t xml:space="preserve">the </w:t>
      </w:r>
      <w:r w:rsidRPr="00E54231">
        <w:rPr>
          <w:rFonts w:ascii="Aptos" w:hAnsi="Aptos"/>
          <w:color w:val="2F2F2F"/>
          <w:sz w:val="24"/>
          <w:szCs w:val="24"/>
        </w:rPr>
        <w:t xml:space="preserve">activities of </w:t>
      </w:r>
      <w:r w:rsidRPr="00E54231">
        <w:rPr>
          <w:rFonts w:ascii="Aptos" w:hAnsi="Aptos"/>
          <w:color w:val="3D3D3D"/>
          <w:sz w:val="24"/>
          <w:szCs w:val="24"/>
        </w:rPr>
        <w:t xml:space="preserve">the </w:t>
      </w:r>
      <w:r w:rsidRPr="00E54231">
        <w:rPr>
          <w:rFonts w:ascii="Aptos" w:hAnsi="Aptos"/>
          <w:color w:val="1F1F1F"/>
          <w:sz w:val="24"/>
          <w:szCs w:val="24"/>
        </w:rPr>
        <w:t>Nat</w:t>
      </w:r>
      <w:r w:rsidRPr="00E54231">
        <w:rPr>
          <w:rFonts w:ascii="Aptos" w:hAnsi="Aptos"/>
          <w:color w:val="505050"/>
          <w:sz w:val="24"/>
          <w:szCs w:val="24"/>
        </w:rPr>
        <w:t>i</w:t>
      </w:r>
      <w:r w:rsidRPr="00E54231">
        <w:rPr>
          <w:rFonts w:ascii="Aptos" w:hAnsi="Aptos"/>
          <w:color w:val="2F2F2F"/>
          <w:sz w:val="24"/>
          <w:szCs w:val="24"/>
        </w:rPr>
        <w:t>o</w:t>
      </w:r>
      <w:r w:rsidRPr="00E54231">
        <w:rPr>
          <w:rFonts w:ascii="Aptos" w:hAnsi="Aptos"/>
          <w:color w:val="505050"/>
          <w:sz w:val="24"/>
          <w:szCs w:val="24"/>
        </w:rPr>
        <w:t>n</w:t>
      </w:r>
      <w:r w:rsidRPr="00E54231">
        <w:rPr>
          <w:rFonts w:ascii="Aptos" w:hAnsi="Aptos"/>
          <w:color w:val="2F2F2F"/>
          <w:sz w:val="24"/>
          <w:szCs w:val="24"/>
        </w:rPr>
        <w:t xml:space="preserve">al </w:t>
      </w:r>
      <w:r w:rsidRPr="00E54231">
        <w:rPr>
          <w:rFonts w:ascii="Aptos" w:hAnsi="Aptos"/>
          <w:color w:val="3D3D3D"/>
          <w:sz w:val="24"/>
          <w:szCs w:val="24"/>
        </w:rPr>
        <w:t xml:space="preserve">CEO </w:t>
      </w:r>
      <w:r w:rsidRPr="00E54231">
        <w:rPr>
          <w:rFonts w:ascii="Aptos" w:hAnsi="Aptos"/>
          <w:color w:val="2F2F2F"/>
          <w:sz w:val="24"/>
          <w:szCs w:val="24"/>
        </w:rPr>
        <w:t xml:space="preserve">and </w:t>
      </w:r>
      <w:r w:rsidRPr="00E54231">
        <w:rPr>
          <w:rFonts w:ascii="Aptos" w:hAnsi="Aptos"/>
          <w:color w:val="3D3D3D"/>
          <w:sz w:val="24"/>
          <w:szCs w:val="24"/>
        </w:rPr>
        <w:t>p</w:t>
      </w:r>
      <w:r w:rsidRPr="00E54231">
        <w:rPr>
          <w:rFonts w:ascii="Aptos" w:hAnsi="Aptos"/>
          <w:color w:val="080808"/>
          <w:sz w:val="24"/>
          <w:szCs w:val="24"/>
        </w:rPr>
        <w:t>r</w:t>
      </w:r>
      <w:r w:rsidRPr="00E54231">
        <w:rPr>
          <w:rFonts w:ascii="Aptos" w:hAnsi="Aptos"/>
          <w:color w:val="2F2F2F"/>
          <w:sz w:val="24"/>
          <w:szCs w:val="24"/>
        </w:rPr>
        <w:t xml:space="preserve">oject </w:t>
      </w:r>
      <w:r w:rsidRPr="00E54231">
        <w:rPr>
          <w:rFonts w:ascii="Aptos" w:hAnsi="Aptos"/>
          <w:color w:val="080808"/>
          <w:sz w:val="24"/>
          <w:szCs w:val="24"/>
        </w:rPr>
        <w:t>t</w:t>
      </w:r>
      <w:r w:rsidRPr="00E54231">
        <w:rPr>
          <w:rFonts w:ascii="Aptos" w:hAnsi="Aptos"/>
          <w:color w:val="3D3D3D"/>
          <w:sz w:val="24"/>
          <w:szCs w:val="24"/>
        </w:rPr>
        <w:t xml:space="preserve">eams </w:t>
      </w:r>
    </w:p>
    <w:p w14:paraId="39616390" w14:textId="77777777" w:rsidR="004E116A" w:rsidRPr="00E54231" w:rsidRDefault="004E116A" w:rsidP="00E54231">
      <w:pPr>
        <w:tabs>
          <w:tab w:val="left" w:pos="417"/>
        </w:tabs>
        <w:rPr>
          <w:rFonts w:ascii="Aptos" w:hAnsi="Aptos"/>
          <w:color w:val="080808"/>
          <w:sz w:val="24"/>
          <w:szCs w:val="24"/>
        </w:rPr>
      </w:pPr>
    </w:p>
    <w:p w14:paraId="2FCA8594" w14:textId="77777777" w:rsidR="00FD48F5" w:rsidRDefault="00FD48F5" w:rsidP="00E54231">
      <w:pPr>
        <w:pStyle w:val="Heading2"/>
        <w:tabs>
          <w:tab w:val="left" w:pos="943"/>
        </w:tabs>
        <w:ind w:left="0" w:firstLine="0"/>
        <w:rPr>
          <w:rFonts w:ascii="Aptos" w:hAnsi="Aptos"/>
          <w:bCs w:val="0"/>
          <w:color w:val="080808"/>
          <w:sz w:val="24"/>
          <w:szCs w:val="24"/>
        </w:rPr>
      </w:pPr>
    </w:p>
    <w:p w14:paraId="6A6C6569" w14:textId="77777777" w:rsidR="00FD48F5" w:rsidRDefault="00FD48F5" w:rsidP="00E54231">
      <w:pPr>
        <w:pStyle w:val="Heading2"/>
        <w:tabs>
          <w:tab w:val="left" w:pos="943"/>
        </w:tabs>
        <w:ind w:left="0" w:firstLine="0"/>
        <w:rPr>
          <w:rFonts w:ascii="Aptos" w:hAnsi="Aptos"/>
          <w:bCs w:val="0"/>
          <w:color w:val="080808"/>
          <w:sz w:val="24"/>
          <w:szCs w:val="24"/>
        </w:rPr>
      </w:pPr>
    </w:p>
    <w:p w14:paraId="1F81A04A" w14:textId="0773395D" w:rsidR="004E116A" w:rsidRPr="008D7D3D" w:rsidRDefault="004E116A" w:rsidP="00E54231">
      <w:pPr>
        <w:pStyle w:val="Heading2"/>
        <w:tabs>
          <w:tab w:val="left" w:pos="943"/>
        </w:tabs>
        <w:ind w:left="0" w:firstLine="0"/>
        <w:rPr>
          <w:rFonts w:ascii="Aptos" w:hAnsi="Aptos"/>
          <w:bCs w:val="0"/>
          <w:color w:val="313131"/>
          <w:sz w:val="24"/>
          <w:szCs w:val="24"/>
        </w:rPr>
      </w:pPr>
      <w:r w:rsidRPr="008D7D3D">
        <w:rPr>
          <w:rFonts w:ascii="Aptos" w:hAnsi="Aptos"/>
          <w:bCs w:val="0"/>
          <w:color w:val="080808"/>
          <w:sz w:val="24"/>
          <w:szCs w:val="24"/>
        </w:rPr>
        <w:lastRenderedPageBreak/>
        <w:t xml:space="preserve">Relevant </w:t>
      </w:r>
      <w:r w:rsidRPr="008D7D3D">
        <w:rPr>
          <w:rFonts w:ascii="Aptos" w:hAnsi="Aptos"/>
          <w:bCs w:val="0"/>
          <w:color w:val="1A1A1A"/>
          <w:sz w:val="24"/>
          <w:szCs w:val="24"/>
        </w:rPr>
        <w:t>Experience</w:t>
      </w:r>
    </w:p>
    <w:p w14:paraId="6DE3DE8C" w14:textId="77777777" w:rsidR="008D7D3D" w:rsidRDefault="008D7D3D" w:rsidP="00E54231">
      <w:pPr>
        <w:rPr>
          <w:rFonts w:ascii="Aptos" w:hAnsi="Aptos"/>
          <w:color w:val="000000" w:themeColor="text1"/>
          <w:sz w:val="24"/>
          <w:szCs w:val="24"/>
        </w:rPr>
      </w:pPr>
    </w:p>
    <w:p w14:paraId="575F3FED" w14:textId="08779034" w:rsidR="004E116A" w:rsidRPr="00E54231" w:rsidRDefault="004E116A" w:rsidP="00E54231">
      <w:pPr>
        <w:rPr>
          <w:rFonts w:ascii="Aptos" w:hAnsi="Aptos"/>
          <w:color w:val="000000" w:themeColor="text1"/>
          <w:sz w:val="24"/>
          <w:szCs w:val="24"/>
        </w:rPr>
      </w:pPr>
      <w:r w:rsidRPr="00E54231">
        <w:rPr>
          <w:rFonts w:ascii="Aptos" w:hAnsi="Aptos"/>
          <w:color w:val="000000" w:themeColor="text1"/>
          <w:sz w:val="24"/>
          <w:szCs w:val="24"/>
        </w:rPr>
        <w:t xml:space="preserve">Our next CEO will be </w:t>
      </w:r>
      <w:r w:rsidR="00763909" w:rsidRPr="00E54231">
        <w:rPr>
          <w:rFonts w:ascii="Aptos" w:hAnsi="Aptos"/>
          <w:color w:val="000000" w:themeColor="text1"/>
          <w:sz w:val="24"/>
          <w:szCs w:val="24"/>
        </w:rPr>
        <w:t xml:space="preserve">an ambassador for </w:t>
      </w:r>
      <w:r w:rsidR="007333E8" w:rsidRPr="00E54231">
        <w:rPr>
          <w:rFonts w:ascii="Aptos" w:hAnsi="Aptos"/>
          <w:color w:val="000000" w:themeColor="text1"/>
          <w:sz w:val="24"/>
          <w:szCs w:val="24"/>
        </w:rPr>
        <w:t xml:space="preserve">the </w:t>
      </w:r>
      <w:r w:rsidR="00147D18" w:rsidRPr="00E54231">
        <w:rPr>
          <w:rFonts w:ascii="Aptos" w:hAnsi="Aptos"/>
          <w:color w:val="000000" w:themeColor="text1"/>
          <w:sz w:val="24"/>
          <w:szCs w:val="24"/>
        </w:rPr>
        <w:t xml:space="preserve">mental health sector, </w:t>
      </w:r>
      <w:r w:rsidR="000C2986" w:rsidRPr="00E54231">
        <w:rPr>
          <w:rFonts w:ascii="Aptos" w:hAnsi="Aptos"/>
          <w:color w:val="000000" w:themeColor="text1"/>
          <w:sz w:val="24"/>
          <w:szCs w:val="24"/>
        </w:rPr>
        <w:t>championing the perspectives of consumers and carers, and the value of</w:t>
      </w:r>
      <w:r w:rsidR="00147D18" w:rsidRPr="00E54231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0C2986" w:rsidRPr="00E54231">
        <w:rPr>
          <w:rFonts w:ascii="Aptos" w:hAnsi="Aptos"/>
          <w:color w:val="000000" w:themeColor="text1"/>
          <w:sz w:val="24"/>
          <w:szCs w:val="24"/>
        </w:rPr>
        <w:t>the</w:t>
      </w:r>
      <w:r w:rsidR="00763909" w:rsidRPr="00E54231">
        <w:rPr>
          <w:rFonts w:ascii="Aptos" w:hAnsi="Aptos"/>
          <w:color w:val="000000" w:themeColor="text1"/>
          <w:sz w:val="24"/>
          <w:szCs w:val="24"/>
        </w:rPr>
        <w:t xml:space="preserve"> not-for-profit service provider</w:t>
      </w:r>
      <w:r w:rsidR="000C2986" w:rsidRPr="00E54231">
        <w:rPr>
          <w:rFonts w:ascii="Aptos" w:hAnsi="Aptos"/>
          <w:color w:val="000000" w:themeColor="text1"/>
          <w:sz w:val="24"/>
          <w:szCs w:val="24"/>
        </w:rPr>
        <w:t xml:space="preserve"> sector. </w:t>
      </w:r>
      <w:r w:rsidR="00EB0AFF" w:rsidRPr="00E54231">
        <w:rPr>
          <w:rFonts w:ascii="Aptos" w:hAnsi="Aptos"/>
          <w:color w:val="000000" w:themeColor="text1"/>
          <w:sz w:val="24"/>
          <w:szCs w:val="24"/>
        </w:rPr>
        <w:t xml:space="preserve"> They must be abl</w:t>
      </w:r>
      <w:r w:rsidR="00F94BD4" w:rsidRPr="00E54231">
        <w:rPr>
          <w:rFonts w:ascii="Aptos" w:hAnsi="Aptos"/>
          <w:color w:val="000000" w:themeColor="text1"/>
          <w:sz w:val="24"/>
          <w:szCs w:val="24"/>
        </w:rPr>
        <w:t xml:space="preserve">e to </w:t>
      </w:r>
      <w:r w:rsidR="00A72AAE" w:rsidRPr="00E54231">
        <w:rPr>
          <w:rFonts w:ascii="Aptos" w:hAnsi="Aptos"/>
          <w:color w:val="000000" w:themeColor="text1"/>
          <w:sz w:val="24"/>
          <w:szCs w:val="24"/>
        </w:rPr>
        <w:t xml:space="preserve">win </w:t>
      </w:r>
      <w:r w:rsidR="007333E8" w:rsidRPr="00E54231">
        <w:rPr>
          <w:rFonts w:ascii="Aptos" w:hAnsi="Aptos"/>
          <w:color w:val="000000" w:themeColor="text1"/>
          <w:sz w:val="24"/>
          <w:szCs w:val="24"/>
        </w:rPr>
        <w:t xml:space="preserve">and hold </w:t>
      </w:r>
      <w:r w:rsidR="00A72AAE" w:rsidRPr="00E54231">
        <w:rPr>
          <w:rFonts w:ascii="Aptos" w:hAnsi="Aptos"/>
          <w:color w:val="000000" w:themeColor="text1"/>
          <w:sz w:val="24"/>
          <w:szCs w:val="24"/>
        </w:rPr>
        <w:t xml:space="preserve">the respect of </w:t>
      </w:r>
      <w:r w:rsidR="00F35F45" w:rsidRPr="00E54231">
        <w:rPr>
          <w:rFonts w:ascii="Aptos" w:hAnsi="Aptos"/>
          <w:color w:val="000000" w:themeColor="text1"/>
          <w:sz w:val="24"/>
          <w:szCs w:val="24"/>
        </w:rPr>
        <w:t xml:space="preserve">other key sector </w:t>
      </w:r>
      <w:r w:rsidR="00405D24" w:rsidRPr="00E54231">
        <w:rPr>
          <w:rFonts w:ascii="Aptos" w:hAnsi="Aptos"/>
          <w:color w:val="000000" w:themeColor="text1"/>
          <w:sz w:val="24"/>
          <w:szCs w:val="24"/>
        </w:rPr>
        <w:t>leaders</w:t>
      </w:r>
      <w:r w:rsidR="00F35F45" w:rsidRPr="00E54231">
        <w:rPr>
          <w:rFonts w:ascii="Aptos" w:hAnsi="Aptos"/>
          <w:color w:val="000000" w:themeColor="text1"/>
          <w:sz w:val="24"/>
          <w:szCs w:val="24"/>
        </w:rPr>
        <w:t xml:space="preserve">, 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 xml:space="preserve">political and </w:t>
      </w:r>
      <w:r w:rsidR="00405D24" w:rsidRPr="00E54231">
        <w:rPr>
          <w:rFonts w:ascii="Aptos" w:hAnsi="Aptos"/>
          <w:color w:val="000000" w:themeColor="text1"/>
          <w:sz w:val="24"/>
          <w:szCs w:val="24"/>
        </w:rPr>
        <w:t>bureaucratic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 xml:space="preserve"> decision</w:t>
      </w:r>
      <w:r w:rsidR="00F94BD4" w:rsidRPr="00E54231">
        <w:rPr>
          <w:rFonts w:ascii="Aptos" w:hAnsi="Aptos"/>
          <w:color w:val="000000" w:themeColor="text1"/>
          <w:sz w:val="24"/>
          <w:szCs w:val="24"/>
        </w:rPr>
        <w:t>-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>makers</w:t>
      </w:r>
      <w:r w:rsidR="00400F56" w:rsidRPr="00E54231">
        <w:rPr>
          <w:rFonts w:ascii="Aptos" w:hAnsi="Aptos"/>
          <w:color w:val="000000" w:themeColor="text1"/>
          <w:sz w:val="24"/>
          <w:szCs w:val="24"/>
        </w:rPr>
        <w:t>,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 xml:space="preserve"> and </w:t>
      </w:r>
      <w:r w:rsidR="00405D24" w:rsidRPr="00E54231">
        <w:rPr>
          <w:rFonts w:ascii="Aptos" w:hAnsi="Aptos"/>
          <w:color w:val="000000" w:themeColor="text1"/>
          <w:sz w:val="24"/>
          <w:szCs w:val="24"/>
        </w:rPr>
        <w:t>people with lived experience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>.</w:t>
      </w:r>
    </w:p>
    <w:p w14:paraId="1DC86256" w14:textId="77777777" w:rsidR="00C66B2F" w:rsidRDefault="00C66B2F" w:rsidP="00E54231">
      <w:pPr>
        <w:rPr>
          <w:rFonts w:ascii="Aptos" w:hAnsi="Aptos"/>
          <w:color w:val="000000" w:themeColor="text1"/>
          <w:sz w:val="24"/>
          <w:szCs w:val="24"/>
        </w:rPr>
      </w:pPr>
    </w:p>
    <w:p w14:paraId="573A06A7" w14:textId="2F6DAE67" w:rsidR="007C57C4" w:rsidRPr="00E54231" w:rsidRDefault="00250E3D" w:rsidP="00E54231">
      <w:pPr>
        <w:rPr>
          <w:rFonts w:ascii="Aptos" w:hAnsi="Aptos"/>
          <w:color w:val="000000" w:themeColor="text1"/>
          <w:sz w:val="24"/>
          <w:szCs w:val="24"/>
        </w:rPr>
      </w:pPr>
      <w:r w:rsidRPr="00E54231">
        <w:rPr>
          <w:rFonts w:ascii="Aptos" w:hAnsi="Aptos"/>
          <w:color w:val="000000" w:themeColor="text1"/>
          <w:sz w:val="24"/>
          <w:szCs w:val="24"/>
        </w:rPr>
        <w:t>Career f</w:t>
      </w:r>
      <w:r w:rsidR="009F6CDF" w:rsidRPr="00E54231">
        <w:rPr>
          <w:rFonts w:ascii="Aptos" w:hAnsi="Aptos"/>
          <w:color w:val="000000" w:themeColor="text1"/>
          <w:sz w:val="24"/>
          <w:szCs w:val="24"/>
        </w:rPr>
        <w:t>amiliarity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9F6CDF" w:rsidRPr="00E54231">
        <w:rPr>
          <w:rFonts w:ascii="Aptos" w:hAnsi="Aptos"/>
          <w:color w:val="000000" w:themeColor="text1"/>
          <w:sz w:val="24"/>
          <w:szCs w:val="24"/>
        </w:rPr>
        <w:t xml:space="preserve">with 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 xml:space="preserve">this sector would be </w:t>
      </w:r>
      <w:r w:rsidR="009F6CDF" w:rsidRPr="00E54231">
        <w:rPr>
          <w:rFonts w:ascii="Aptos" w:hAnsi="Aptos"/>
          <w:color w:val="000000" w:themeColor="text1"/>
          <w:sz w:val="24"/>
          <w:szCs w:val="24"/>
        </w:rPr>
        <w:t>advantageous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>.</w:t>
      </w:r>
    </w:p>
    <w:p w14:paraId="344687E6" w14:textId="77777777" w:rsidR="00C66B2F" w:rsidRDefault="00C66B2F" w:rsidP="00E54231">
      <w:pPr>
        <w:rPr>
          <w:rFonts w:ascii="Aptos" w:hAnsi="Aptos"/>
          <w:color w:val="000000" w:themeColor="text1"/>
          <w:sz w:val="24"/>
          <w:szCs w:val="24"/>
        </w:rPr>
      </w:pPr>
    </w:p>
    <w:p w14:paraId="3D017141" w14:textId="2B714A92" w:rsidR="0019300F" w:rsidRPr="00E54231" w:rsidRDefault="00250E3D" w:rsidP="00E54231">
      <w:pPr>
        <w:rPr>
          <w:rFonts w:ascii="Aptos" w:hAnsi="Aptos"/>
          <w:color w:val="000000" w:themeColor="text1"/>
          <w:sz w:val="24"/>
          <w:szCs w:val="24"/>
        </w:rPr>
      </w:pPr>
      <w:r w:rsidRPr="00E54231">
        <w:rPr>
          <w:rFonts w:ascii="Aptos" w:hAnsi="Aptos"/>
          <w:color w:val="000000" w:themeColor="text1"/>
          <w:sz w:val="24"/>
          <w:szCs w:val="24"/>
        </w:rPr>
        <w:t>At a personal level, l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 xml:space="preserve">ived experience 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 xml:space="preserve">with </w:t>
      </w:r>
      <w:r w:rsidR="00400F56" w:rsidRPr="00E54231">
        <w:rPr>
          <w:rFonts w:ascii="Aptos" w:hAnsi="Aptos"/>
          <w:color w:val="000000" w:themeColor="text1"/>
          <w:sz w:val="24"/>
          <w:szCs w:val="24"/>
        </w:rPr>
        <w:t xml:space="preserve">a 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 xml:space="preserve">mental </w:t>
      </w:r>
      <w:r w:rsidR="00400F56" w:rsidRPr="00E54231">
        <w:rPr>
          <w:rFonts w:ascii="Aptos" w:hAnsi="Aptos"/>
          <w:color w:val="000000" w:themeColor="text1"/>
          <w:sz w:val="24"/>
          <w:szCs w:val="24"/>
        </w:rPr>
        <w:t>health challenge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 xml:space="preserve"> (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 xml:space="preserve">and/or </w:t>
      </w:r>
      <w:r w:rsidR="00B07B65" w:rsidRPr="00E54231">
        <w:rPr>
          <w:rFonts w:ascii="Aptos" w:hAnsi="Aptos"/>
          <w:color w:val="000000" w:themeColor="text1"/>
          <w:sz w:val="24"/>
          <w:szCs w:val="24"/>
        </w:rPr>
        <w:t>family/</w:t>
      </w:r>
      <w:r w:rsidR="0019300F" w:rsidRPr="00E54231">
        <w:rPr>
          <w:rFonts w:ascii="Aptos" w:hAnsi="Aptos"/>
          <w:color w:val="000000" w:themeColor="text1"/>
          <w:sz w:val="24"/>
          <w:szCs w:val="24"/>
        </w:rPr>
        <w:t xml:space="preserve">caring </w:t>
      </w:r>
      <w:r w:rsidR="00002588" w:rsidRPr="00E54231">
        <w:rPr>
          <w:rFonts w:ascii="Aptos" w:hAnsi="Aptos"/>
          <w:color w:val="000000" w:themeColor="text1"/>
          <w:sz w:val="24"/>
          <w:szCs w:val="24"/>
        </w:rPr>
        <w:t>responsibilities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>)</w:t>
      </w:r>
      <w:r w:rsidR="00002588" w:rsidRPr="00E54231">
        <w:rPr>
          <w:rFonts w:ascii="Aptos" w:hAnsi="Aptos"/>
          <w:color w:val="000000" w:themeColor="text1"/>
          <w:sz w:val="24"/>
          <w:szCs w:val="24"/>
        </w:rPr>
        <w:t xml:space="preserve">, while not </w:t>
      </w:r>
      <w:r w:rsidR="00750BCE" w:rsidRPr="00E54231">
        <w:rPr>
          <w:rFonts w:ascii="Aptos" w:hAnsi="Aptos"/>
          <w:color w:val="000000" w:themeColor="text1"/>
          <w:sz w:val="24"/>
          <w:szCs w:val="24"/>
        </w:rPr>
        <w:t>required</w:t>
      </w:r>
      <w:r w:rsidRPr="00E54231">
        <w:rPr>
          <w:rFonts w:ascii="Aptos" w:hAnsi="Aptos"/>
          <w:color w:val="000000" w:themeColor="text1"/>
          <w:sz w:val="24"/>
          <w:szCs w:val="24"/>
        </w:rPr>
        <w:t>,</w:t>
      </w:r>
      <w:r w:rsidR="00002588" w:rsidRPr="00E54231">
        <w:rPr>
          <w:rFonts w:ascii="Aptos" w:hAnsi="Aptos"/>
          <w:color w:val="000000" w:themeColor="text1"/>
          <w:sz w:val="24"/>
          <w:szCs w:val="24"/>
        </w:rPr>
        <w:t xml:space="preserve"> would </w:t>
      </w:r>
      <w:r w:rsidR="007C57C4" w:rsidRPr="00E54231">
        <w:rPr>
          <w:rFonts w:ascii="Aptos" w:hAnsi="Aptos"/>
          <w:color w:val="000000" w:themeColor="text1"/>
          <w:sz w:val="24"/>
          <w:szCs w:val="24"/>
        </w:rPr>
        <w:t xml:space="preserve">also </w:t>
      </w:r>
      <w:r w:rsidR="00002588" w:rsidRPr="00E54231">
        <w:rPr>
          <w:rFonts w:ascii="Aptos" w:hAnsi="Aptos"/>
          <w:color w:val="000000" w:themeColor="text1"/>
          <w:sz w:val="24"/>
          <w:szCs w:val="24"/>
        </w:rPr>
        <w:t xml:space="preserve">be </w:t>
      </w:r>
      <w:r w:rsidR="00750BCE" w:rsidRPr="00E54231">
        <w:rPr>
          <w:rFonts w:ascii="Aptos" w:hAnsi="Aptos"/>
          <w:color w:val="000000" w:themeColor="text1"/>
          <w:sz w:val="24"/>
          <w:szCs w:val="24"/>
        </w:rPr>
        <w:t>favorably</w:t>
      </w:r>
      <w:r w:rsidR="00002588" w:rsidRPr="00E54231">
        <w:rPr>
          <w:rFonts w:ascii="Aptos" w:hAnsi="Aptos"/>
          <w:color w:val="000000" w:themeColor="text1"/>
          <w:sz w:val="24"/>
          <w:szCs w:val="24"/>
        </w:rPr>
        <w:t xml:space="preserve"> considered.</w:t>
      </w:r>
    </w:p>
    <w:p w14:paraId="56F30526" w14:textId="77777777" w:rsidR="00C66B2F" w:rsidRPr="00C66B2F" w:rsidRDefault="00C66B2F" w:rsidP="00E54231">
      <w:pPr>
        <w:rPr>
          <w:rFonts w:ascii="Aptos" w:hAnsi="Aptos"/>
          <w:sz w:val="24"/>
          <w:szCs w:val="24"/>
        </w:rPr>
      </w:pPr>
    </w:p>
    <w:p w14:paraId="722173C3" w14:textId="6A234E65" w:rsidR="00750BCE" w:rsidRPr="00C66B2F" w:rsidRDefault="004E116A" w:rsidP="00E54231">
      <w:pPr>
        <w:rPr>
          <w:rFonts w:ascii="Aptos" w:hAnsi="Aptos"/>
          <w:sz w:val="24"/>
          <w:szCs w:val="24"/>
        </w:rPr>
      </w:pPr>
      <w:r w:rsidRPr="00C66B2F">
        <w:rPr>
          <w:rFonts w:ascii="Aptos" w:hAnsi="Aptos"/>
          <w:sz w:val="24"/>
          <w:szCs w:val="24"/>
        </w:rPr>
        <w:t xml:space="preserve">You will be a skilled and proven executive with deep leadership and representational experience, preferably gained in a federated or similar environment. </w:t>
      </w:r>
    </w:p>
    <w:p w14:paraId="5FFECE18" w14:textId="77777777" w:rsidR="00A54846" w:rsidRDefault="00A54846" w:rsidP="00E54231">
      <w:pPr>
        <w:rPr>
          <w:rFonts w:ascii="Aptos" w:hAnsi="Aptos"/>
          <w:sz w:val="24"/>
          <w:szCs w:val="24"/>
        </w:rPr>
      </w:pPr>
    </w:p>
    <w:p w14:paraId="58561FB5" w14:textId="07280E02" w:rsidR="00750BCE" w:rsidRPr="00C66B2F" w:rsidRDefault="004E116A" w:rsidP="00E54231">
      <w:pPr>
        <w:rPr>
          <w:rFonts w:ascii="Aptos" w:hAnsi="Aptos"/>
          <w:sz w:val="24"/>
          <w:szCs w:val="24"/>
        </w:rPr>
      </w:pPr>
      <w:r w:rsidRPr="00C66B2F">
        <w:rPr>
          <w:rFonts w:ascii="Aptos" w:hAnsi="Aptos"/>
          <w:sz w:val="24"/>
          <w:szCs w:val="24"/>
        </w:rPr>
        <w:t xml:space="preserve">Your </w:t>
      </w:r>
      <w:r w:rsidR="00F36C6F" w:rsidRPr="00C66B2F">
        <w:rPr>
          <w:rFonts w:ascii="Aptos" w:hAnsi="Aptos"/>
          <w:sz w:val="24"/>
          <w:szCs w:val="24"/>
        </w:rPr>
        <w:t>first-class</w:t>
      </w:r>
      <w:r w:rsidRPr="00C66B2F">
        <w:rPr>
          <w:rFonts w:ascii="Aptos" w:hAnsi="Aptos"/>
          <w:sz w:val="24"/>
          <w:szCs w:val="24"/>
        </w:rPr>
        <w:t xml:space="preserve"> </w:t>
      </w:r>
      <w:r w:rsidR="00D76B5E">
        <w:rPr>
          <w:rFonts w:ascii="Aptos" w:hAnsi="Aptos"/>
          <w:sz w:val="24"/>
          <w:szCs w:val="24"/>
        </w:rPr>
        <w:t xml:space="preserve">leadership, </w:t>
      </w:r>
      <w:r w:rsidRPr="00C66B2F">
        <w:rPr>
          <w:rFonts w:ascii="Aptos" w:hAnsi="Aptos"/>
          <w:sz w:val="24"/>
          <w:szCs w:val="24"/>
        </w:rPr>
        <w:t xml:space="preserve">communication and advocacy skills will enable you to generate opportunities in a complex sector where success will depend in large part on your interpersonal and relationship building capabilities. </w:t>
      </w:r>
    </w:p>
    <w:p w14:paraId="12C8499F" w14:textId="77777777" w:rsidR="00A54846" w:rsidRDefault="00A54846" w:rsidP="00E54231">
      <w:pPr>
        <w:rPr>
          <w:rFonts w:ascii="Aptos" w:hAnsi="Aptos"/>
          <w:sz w:val="24"/>
          <w:szCs w:val="24"/>
        </w:rPr>
      </w:pPr>
    </w:p>
    <w:p w14:paraId="624B684A" w14:textId="4D3559F1" w:rsidR="004E116A" w:rsidRPr="00C66B2F" w:rsidRDefault="004E116A" w:rsidP="00E54231">
      <w:pPr>
        <w:rPr>
          <w:rFonts w:ascii="Aptos" w:hAnsi="Aptos"/>
          <w:sz w:val="24"/>
          <w:szCs w:val="24"/>
        </w:rPr>
      </w:pPr>
      <w:r w:rsidRPr="00C66B2F">
        <w:rPr>
          <w:rFonts w:ascii="Aptos" w:hAnsi="Aptos"/>
          <w:sz w:val="24"/>
          <w:szCs w:val="24"/>
        </w:rPr>
        <w:t>You will also have a good understanding of government processes and, in particular, policy development and funding issues. Professional and/ personal knowledge of mental health services will be highly regarded, as will media experience, including the use of social media.</w:t>
      </w:r>
    </w:p>
    <w:p w14:paraId="0F5B95D7" w14:textId="77777777" w:rsidR="002E19F2" w:rsidRPr="00C66B2F" w:rsidRDefault="002E19F2" w:rsidP="00E54231">
      <w:pPr>
        <w:tabs>
          <w:tab w:val="left" w:pos="417"/>
        </w:tabs>
        <w:rPr>
          <w:rFonts w:ascii="Aptos" w:hAnsi="Aptos"/>
          <w:sz w:val="24"/>
          <w:szCs w:val="24"/>
        </w:rPr>
      </w:pPr>
    </w:p>
    <w:p w14:paraId="47900204" w14:textId="77777777" w:rsidR="002E19F2" w:rsidRPr="00A54846" w:rsidRDefault="002E19F2" w:rsidP="00E54231">
      <w:pPr>
        <w:pStyle w:val="Heading2"/>
        <w:tabs>
          <w:tab w:val="left" w:pos="939"/>
        </w:tabs>
        <w:ind w:left="0" w:firstLine="0"/>
        <w:rPr>
          <w:rFonts w:ascii="Aptos" w:hAnsi="Aptos"/>
          <w:bCs w:val="0"/>
          <w:color w:val="080808"/>
          <w:sz w:val="24"/>
          <w:szCs w:val="24"/>
        </w:rPr>
      </w:pPr>
      <w:r w:rsidRPr="00A54846">
        <w:rPr>
          <w:rFonts w:ascii="Aptos" w:hAnsi="Aptos"/>
          <w:bCs w:val="0"/>
          <w:color w:val="1A1A1A"/>
          <w:sz w:val="24"/>
          <w:szCs w:val="24"/>
        </w:rPr>
        <w:t xml:space="preserve">Skills, Knowledge </w:t>
      </w:r>
      <w:r w:rsidRPr="00A54846">
        <w:rPr>
          <w:rFonts w:ascii="Aptos" w:hAnsi="Aptos"/>
          <w:bCs w:val="0"/>
          <w:color w:val="313131"/>
          <w:sz w:val="24"/>
          <w:szCs w:val="24"/>
        </w:rPr>
        <w:t xml:space="preserve">and </w:t>
      </w:r>
      <w:r w:rsidRPr="00A54846">
        <w:rPr>
          <w:rFonts w:ascii="Aptos" w:hAnsi="Aptos"/>
          <w:bCs w:val="0"/>
          <w:color w:val="080808"/>
          <w:sz w:val="24"/>
          <w:szCs w:val="24"/>
        </w:rPr>
        <w:t xml:space="preserve">Personal </w:t>
      </w:r>
      <w:r w:rsidRPr="00A54846">
        <w:rPr>
          <w:rFonts w:ascii="Aptos" w:hAnsi="Aptos"/>
          <w:bCs w:val="0"/>
          <w:color w:val="1A1A1A"/>
          <w:sz w:val="24"/>
          <w:szCs w:val="24"/>
        </w:rPr>
        <w:t>Attributes</w:t>
      </w:r>
    </w:p>
    <w:p w14:paraId="77ED0D6F" w14:textId="77777777" w:rsidR="00A54846" w:rsidRDefault="00A54846" w:rsidP="00E54231">
      <w:pPr>
        <w:rPr>
          <w:rFonts w:ascii="Aptos" w:hAnsi="Aptos"/>
          <w:color w:val="000000" w:themeColor="text1"/>
          <w:sz w:val="24"/>
          <w:szCs w:val="24"/>
        </w:rPr>
      </w:pPr>
    </w:p>
    <w:p w14:paraId="7AAA3408" w14:textId="28BD0EC9" w:rsidR="002E19F2" w:rsidRDefault="002E19F2" w:rsidP="00E54231">
      <w:pPr>
        <w:rPr>
          <w:rFonts w:ascii="Aptos" w:hAnsi="Aptos"/>
          <w:color w:val="313131"/>
          <w:sz w:val="24"/>
          <w:szCs w:val="24"/>
        </w:rPr>
      </w:pPr>
      <w:r w:rsidRPr="00E54231">
        <w:rPr>
          <w:rFonts w:ascii="Aptos" w:hAnsi="Aptos"/>
          <w:color w:val="000000" w:themeColor="text1"/>
          <w:sz w:val="24"/>
          <w:szCs w:val="24"/>
        </w:rPr>
        <w:t>The current key performance indicators are set out in the appendix below and will be negotiated with the successful applicant. Nonetheless</w:t>
      </w:r>
      <w:r w:rsidRPr="00E54231">
        <w:rPr>
          <w:rFonts w:ascii="Aptos" w:hAnsi="Aptos"/>
          <w:color w:val="EE0000"/>
          <w:sz w:val="24"/>
          <w:szCs w:val="24"/>
        </w:rPr>
        <w:t xml:space="preserve">, </w:t>
      </w:r>
      <w:r w:rsidRPr="00E54231">
        <w:rPr>
          <w:rFonts w:ascii="Aptos" w:hAnsi="Aptos"/>
          <w:color w:val="1A1A1A"/>
          <w:sz w:val="24"/>
          <w:szCs w:val="24"/>
        </w:rPr>
        <w:t>the</w:t>
      </w:r>
      <w:r w:rsidR="00F36C6F" w:rsidRPr="00E54231">
        <w:rPr>
          <w:rFonts w:ascii="Aptos" w:hAnsi="Aptos"/>
          <w:color w:val="1A1A1A"/>
          <w:sz w:val="24"/>
          <w:szCs w:val="24"/>
        </w:rPr>
        <w:t xml:space="preserve"> </w:t>
      </w:r>
      <w:r w:rsidRPr="00E54231">
        <w:rPr>
          <w:rFonts w:ascii="Aptos" w:hAnsi="Aptos"/>
          <w:color w:val="313131"/>
          <w:sz w:val="24"/>
          <w:szCs w:val="24"/>
        </w:rPr>
        <w:t xml:space="preserve">appointee will </w:t>
      </w:r>
      <w:r w:rsidRPr="00E54231">
        <w:rPr>
          <w:rFonts w:ascii="Aptos" w:hAnsi="Aptos"/>
          <w:color w:val="424242"/>
          <w:sz w:val="24"/>
          <w:szCs w:val="24"/>
        </w:rPr>
        <w:t xml:space="preserve">be expected </w:t>
      </w:r>
      <w:r w:rsidRPr="00E54231">
        <w:rPr>
          <w:rFonts w:ascii="Aptos" w:hAnsi="Aptos"/>
          <w:color w:val="313131"/>
          <w:sz w:val="24"/>
          <w:szCs w:val="24"/>
        </w:rPr>
        <w:t>to:</w:t>
      </w:r>
    </w:p>
    <w:p w14:paraId="422C63D6" w14:textId="77777777" w:rsidR="00842F0D" w:rsidRPr="00E54231" w:rsidRDefault="00842F0D" w:rsidP="00E54231">
      <w:pPr>
        <w:rPr>
          <w:rFonts w:ascii="Aptos" w:hAnsi="Aptos"/>
          <w:sz w:val="24"/>
          <w:szCs w:val="24"/>
        </w:rPr>
      </w:pPr>
    </w:p>
    <w:p w14:paraId="4F98B5EB" w14:textId="6EEA0F3B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4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313131"/>
          <w:sz w:val="24"/>
          <w:szCs w:val="24"/>
        </w:rPr>
        <w:t xml:space="preserve">Possess a </w:t>
      </w:r>
      <w:r w:rsidRPr="00842F0D">
        <w:rPr>
          <w:rFonts w:ascii="Aptos" w:hAnsi="Aptos"/>
          <w:color w:val="1A1A1A"/>
          <w:sz w:val="24"/>
          <w:szCs w:val="24"/>
        </w:rPr>
        <w:t>hi</w:t>
      </w:r>
      <w:r w:rsidRPr="00842F0D">
        <w:rPr>
          <w:rFonts w:ascii="Aptos" w:hAnsi="Aptos"/>
          <w:color w:val="424242"/>
          <w:sz w:val="24"/>
          <w:szCs w:val="24"/>
        </w:rPr>
        <w:t xml:space="preserve">gh level </w:t>
      </w:r>
      <w:r w:rsidRPr="00842F0D">
        <w:rPr>
          <w:rFonts w:ascii="Aptos" w:hAnsi="Aptos"/>
          <w:color w:val="313131"/>
          <w:sz w:val="24"/>
          <w:szCs w:val="24"/>
        </w:rPr>
        <w:t xml:space="preserve">of </w:t>
      </w:r>
      <w:r w:rsidRPr="00842F0D">
        <w:rPr>
          <w:rFonts w:ascii="Aptos" w:hAnsi="Aptos"/>
          <w:color w:val="1A1A1A"/>
          <w:sz w:val="24"/>
          <w:szCs w:val="24"/>
        </w:rPr>
        <w:t xml:space="preserve">professional </w:t>
      </w:r>
      <w:r w:rsidRPr="00842F0D">
        <w:rPr>
          <w:rFonts w:ascii="Aptos" w:hAnsi="Aptos"/>
          <w:color w:val="313131"/>
          <w:sz w:val="24"/>
          <w:szCs w:val="24"/>
        </w:rPr>
        <w:t xml:space="preserve">and </w:t>
      </w:r>
      <w:r w:rsidRPr="00842F0D">
        <w:rPr>
          <w:rFonts w:ascii="Aptos" w:hAnsi="Aptos"/>
          <w:color w:val="424242"/>
          <w:sz w:val="24"/>
          <w:szCs w:val="24"/>
        </w:rPr>
        <w:t>persona</w:t>
      </w:r>
      <w:r w:rsidRPr="00842F0D">
        <w:rPr>
          <w:rFonts w:ascii="Aptos" w:hAnsi="Aptos"/>
          <w:color w:val="1A1A1A"/>
          <w:sz w:val="24"/>
          <w:szCs w:val="24"/>
        </w:rPr>
        <w:t xml:space="preserve">l </w:t>
      </w:r>
      <w:r w:rsidRPr="00842F0D">
        <w:rPr>
          <w:rFonts w:ascii="Aptos" w:hAnsi="Aptos"/>
          <w:color w:val="424242"/>
          <w:sz w:val="24"/>
          <w:szCs w:val="24"/>
        </w:rPr>
        <w:t>integrity.</w:t>
      </w:r>
    </w:p>
    <w:p w14:paraId="68EB0D02" w14:textId="084F80B6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4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1A1A1A"/>
          <w:sz w:val="24"/>
          <w:szCs w:val="24"/>
        </w:rPr>
        <w:t>Demonstra</w:t>
      </w:r>
      <w:r w:rsidRPr="00842F0D">
        <w:rPr>
          <w:rFonts w:ascii="Aptos" w:hAnsi="Aptos"/>
          <w:color w:val="424242"/>
          <w:sz w:val="24"/>
          <w:szCs w:val="24"/>
        </w:rPr>
        <w:t xml:space="preserve">te </w:t>
      </w:r>
      <w:r w:rsidRPr="00842F0D">
        <w:rPr>
          <w:rFonts w:ascii="Aptos" w:hAnsi="Aptos"/>
          <w:color w:val="313131"/>
          <w:sz w:val="24"/>
          <w:szCs w:val="24"/>
        </w:rPr>
        <w:t xml:space="preserve">sound judgement and </w:t>
      </w:r>
      <w:r w:rsidRPr="00842F0D">
        <w:rPr>
          <w:rFonts w:ascii="Aptos" w:hAnsi="Aptos"/>
          <w:color w:val="424242"/>
          <w:sz w:val="24"/>
          <w:szCs w:val="24"/>
        </w:rPr>
        <w:t xml:space="preserve">a </w:t>
      </w:r>
      <w:r w:rsidRPr="00842F0D">
        <w:rPr>
          <w:rFonts w:ascii="Aptos" w:hAnsi="Aptos"/>
          <w:color w:val="313131"/>
          <w:sz w:val="24"/>
          <w:szCs w:val="24"/>
        </w:rPr>
        <w:t xml:space="preserve">balanced and professional </w:t>
      </w:r>
      <w:r w:rsidRPr="00842F0D">
        <w:rPr>
          <w:rFonts w:ascii="Aptos" w:hAnsi="Aptos"/>
          <w:color w:val="424242"/>
          <w:sz w:val="24"/>
          <w:szCs w:val="24"/>
        </w:rPr>
        <w:t>approach.</w:t>
      </w:r>
    </w:p>
    <w:p w14:paraId="7FCD42AC" w14:textId="2E85EB15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3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313131"/>
          <w:sz w:val="24"/>
          <w:szCs w:val="24"/>
        </w:rPr>
        <w:t xml:space="preserve">Have the </w:t>
      </w:r>
      <w:r w:rsidRPr="00842F0D">
        <w:rPr>
          <w:rFonts w:ascii="Aptos" w:hAnsi="Aptos"/>
          <w:color w:val="424242"/>
          <w:sz w:val="24"/>
          <w:szCs w:val="24"/>
        </w:rPr>
        <w:t xml:space="preserve">ability to </w:t>
      </w:r>
      <w:r w:rsidRPr="00842F0D">
        <w:rPr>
          <w:rFonts w:ascii="Aptos" w:hAnsi="Aptos"/>
          <w:color w:val="313131"/>
          <w:sz w:val="24"/>
          <w:szCs w:val="24"/>
        </w:rPr>
        <w:t xml:space="preserve">communicate </w:t>
      </w:r>
      <w:r w:rsidRPr="00842F0D">
        <w:rPr>
          <w:rFonts w:ascii="Aptos" w:hAnsi="Aptos"/>
          <w:color w:val="424242"/>
          <w:sz w:val="24"/>
          <w:szCs w:val="24"/>
        </w:rPr>
        <w:t>effect</w:t>
      </w:r>
      <w:r w:rsidRPr="00842F0D">
        <w:rPr>
          <w:rFonts w:ascii="Aptos" w:hAnsi="Aptos"/>
          <w:color w:val="1A1A1A"/>
          <w:sz w:val="24"/>
          <w:szCs w:val="24"/>
        </w:rPr>
        <w:t>ive</w:t>
      </w:r>
      <w:r w:rsidRPr="00842F0D">
        <w:rPr>
          <w:rFonts w:ascii="Aptos" w:hAnsi="Aptos"/>
          <w:color w:val="424242"/>
          <w:sz w:val="24"/>
          <w:szCs w:val="24"/>
        </w:rPr>
        <w:t xml:space="preserve">ly </w:t>
      </w:r>
      <w:r w:rsidRPr="00842F0D">
        <w:rPr>
          <w:rFonts w:ascii="Aptos" w:hAnsi="Aptos"/>
          <w:color w:val="313131"/>
          <w:sz w:val="24"/>
          <w:szCs w:val="24"/>
        </w:rPr>
        <w:t xml:space="preserve">with both </w:t>
      </w:r>
      <w:r w:rsidRPr="00842F0D">
        <w:rPr>
          <w:rFonts w:ascii="Aptos" w:hAnsi="Aptos"/>
          <w:color w:val="424242"/>
          <w:sz w:val="24"/>
          <w:szCs w:val="24"/>
        </w:rPr>
        <w:t>lay</w:t>
      </w:r>
      <w:r w:rsidR="00952FA1" w:rsidRPr="00842F0D">
        <w:rPr>
          <w:rFonts w:ascii="Aptos" w:hAnsi="Aptos"/>
          <w:color w:val="424242"/>
          <w:sz w:val="24"/>
          <w:szCs w:val="24"/>
        </w:rPr>
        <w:t>, lived-experience</w:t>
      </w:r>
      <w:r w:rsidRPr="00842F0D">
        <w:rPr>
          <w:rFonts w:ascii="Aptos" w:hAnsi="Aptos"/>
          <w:color w:val="424242"/>
          <w:sz w:val="24"/>
          <w:szCs w:val="24"/>
        </w:rPr>
        <w:t xml:space="preserve"> </w:t>
      </w:r>
      <w:r w:rsidRPr="00842F0D">
        <w:rPr>
          <w:rFonts w:ascii="Aptos" w:hAnsi="Aptos"/>
          <w:color w:val="313131"/>
          <w:sz w:val="24"/>
          <w:szCs w:val="24"/>
        </w:rPr>
        <w:t>and professional audiences</w:t>
      </w:r>
      <w:r w:rsidR="002E688B" w:rsidRPr="00842F0D">
        <w:rPr>
          <w:rFonts w:ascii="Aptos" w:hAnsi="Aptos"/>
          <w:color w:val="313131"/>
          <w:sz w:val="24"/>
          <w:szCs w:val="24"/>
        </w:rPr>
        <w:t xml:space="preserve"> through a variety of me</w:t>
      </w:r>
      <w:r w:rsidR="001E433A" w:rsidRPr="00842F0D">
        <w:rPr>
          <w:rFonts w:ascii="Aptos" w:hAnsi="Aptos"/>
          <w:color w:val="313131"/>
          <w:sz w:val="24"/>
          <w:szCs w:val="24"/>
        </w:rPr>
        <w:t>diums including in the media.</w:t>
      </w:r>
    </w:p>
    <w:p w14:paraId="0083AC03" w14:textId="2F2651C2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4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1A1A1A"/>
          <w:sz w:val="24"/>
          <w:szCs w:val="24"/>
        </w:rPr>
        <w:t>Ha</w:t>
      </w:r>
      <w:r w:rsidRPr="00842F0D">
        <w:rPr>
          <w:rFonts w:ascii="Aptos" w:hAnsi="Aptos"/>
          <w:color w:val="424242"/>
          <w:sz w:val="24"/>
          <w:szCs w:val="24"/>
        </w:rPr>
        <w:t xml:space="preserve">ve a </w:t>
      </w:r>
      <w:r w:rsidRPr="00842F0D">
        <w:rPr>
          <w:rFonts w:ascii="Aptos" w:hAnsi="Aptos"/>
          <w:color w:val="313131"/>
          <w:sz w:val="24"/>
          <w:szCs w:val="24"/>
        </w:rPr>
        <w:t xml:space="preserve">good understanding of the </w:t>
      </w:r>
      <w:r w:rsidRPr="00842F0D">
        <w:rPr>
          <w:rFonts w:ascii="Aptos" w:hAnsi="Aptos"/>
          <w:color w:val="424242"/>
          <w:sz w:val="24"/>
          <w:szCs w:val="24"/>
        </w:rPr>
        <w:t>intersect</w:t>
      </w:r>
      <w:r w:rsidRPr="00842F0D">
        <w:rPr>
          <w:rFonts w:ascii="Aptos" w:hAnsi="Aptos"/>
          <w:color w:val="1A1A1A"/>
          <w:sz w:val="24"/>
          <w:szCs w:val="24"/>
        </w:rPr>
        <w:t xml:space="preserve">ion </w:t>
      </w:r>
      <w:r w:rsidRPr="00842F0D">
        <w:rPr>
          <w:rFonts w:ascii="Aptos" w:hAnsi="Aptos"/>
          <w:color w:val="313131"/>
          <w:sz w:val="24"/>
          <w:szCs w:val="24"/>
        </w:rPr>
        <w:t xml:space="preserve">of </w:t>
      </w:r>
      <w:r w:rsidRPr="00842F0D">
        <w:rPr>
          <w:rFonts w:ascii="Aptos" w:hAnsi="Aptos"/>
          <w:color w:val="424242"/>
          <w:sz w:val="24"/>
          <w:szCs w:val="24"/>
        </w:rPr>
        <w:t xml:space="preserve">the </w:t>
      </w:r>
      <w:r w:rsidR="008A168D" w:rsidRPr="00842F0D">
        <w:rPr>
          <w:rFonts w:ascii="Aptos" w:hAnsi="Aptos"/>
          <w:color w:val="424242"/>
          <w:sz w:val="24"/>
          <w:szCs w:val="24"/>
        </w:rPr>
        <w:t xml:space="preserve">government, </w:t>
      </w:r>
      <w:r w:rsidR="00D76B5E">
        <w:rPr>
          <w:rFonts w:ascii="Aptos" w:hAnsi="Aptos"/>
          <w:color w:val="313131"/>
          <w:sz w:val="24"/>
          <w:szCs w:val="24"/>
        </w:rPr>
        <w:t>private</w:t>
      </w:r>
      <w:r w:rsidRPr="00842F0D">
        <w:rPr>
          <w:rFonts w:ascii="Aptos" w:hAnsi="Aptos"/>
          <w:color w:val="313131"/>
          <w:sz w:val="24"/>
          <w:szCs w:val="24"/>
        </w:rPr>
        <w:t xml:space="preserve"> </w:t>
      </w:r>
      <w:r w:rsidRPr="00842F0D">
        <w:rPr>
          <w:rFonts w:ascii="Aptos" w:hAnsi="Aptos"/>
          <w:color w:val="424242"/>
          <w:sz w:val="24"/>
          <w:szCs w:val="24"/>
        </w:rPr>
        <w:t xml:space="preserve">and </w:t>
      </w:r>
      <w:r w:rsidRPr="00842F0D">
        <w:rPr>
          <w:rFonts w:ascii="Aptos" w:hAnsi="Aptos"/>
          <w:color w:val="313131"/>
          <w:sz w:val="24"/>
          <w:szCs w:val="24"/>
        </w:rPr>
        <w:t>NGO sectors in terms of mental health service provision.</w:t>
      </w:r>
    </w:p>
    <w:p w14:paraId="566A9561" w14:textId="1FA5F868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3"/>
          <w:tab w:val="left" w:pos="626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313131"/>
          <w:sz w:val="24"/>
          <w:szCs w:val="24"/>
        </w:rPr>
        <w:t xml:space="preserve">Have </w:t>
      </w:r>
      <w:r w:rsidRPr="00842F0D">
        <w:rPr>
          <w:rFonts w:ascii="Aptos" w:hAnsi="Aptos"/>
          <w:color w:val="424242"/>
          <w:sz w:val="24"/>
          <w:szCs w:val="24"/>
        </w:rPr>
        <w:t xml:space="preserve">a </w:t>
      </w:r>
      <w:r w:rsidRPr="00842F0D">
        <w:rPr>
          <w:rFonts w:ascii="Aptos" w:hAnsi="Aptos"/>
          <w:color w:val="313131"/>
          <w:sz w:val="24"/>
          <w:szCs w:val="24"/>
        </w:rPr>
        <w:t xml:space="preserve">proven </w:t>
      </w:r>
      <w:r w:rsidRPr="00842F0D">
        <w:rPr>
          <w:rFonts w:ascii="Aptos" w:hAnsi="Aptos"/>
          <w:color w:val="424242"/>
          <w:sz w:val="24"/>
          <w:szCs w:val="24"/>
        </w:rPr>
        <w:t xml:space="preserve">capacity to </w:t>
      </w:r>
      <w:r w:rsidRPr="00842F0D">
        <w:rPr>
          <w:rFonts w:ascii="Aptos" w:hAnsi="Aptos"/>
          <w:color w:val="313131"/>
          <w:sz w:val="24"/>
          <w:szCs w:val="24"/>
        </w:rPr>
        <w:t xml:space="preserve">develop and </w:t>
      </w:r>
      <w:r w:rsidRPr="00842F0D">
        <w:rPr>
          <w:rFonts w:ascii="Aptos" w:hAnsi="Aptos"/>
          <w:color w:val="424242"/>
          <w:sz w:val="24"/>
          <w:szCs w:val="24"/>
        </w:rPr>
        <w:t xml:space="preserve">sustain </w:t>
      </w:r>
      <w:r w:rsidRPr="00842F0D">
        <w:rPr>
          <w:rFonts w:ascii="Aptos" w:hAnsi="Aptos"/>
          <w:color w:val="313131"/>
          <w:sz w:val="24"/>
          <w:szCs w:val="24"/>
        </w:rPr>
        <w:t xml:space="preserve">strategic </w:t>
      </w:r>
      <w:r w:rsidRPr="00842F0D">
        <w:rPr>
          <w:rFonts w:ascii="Aptos" w:hAnsi="Aptos"/>
          <w:color w:val="424242"/>
          <w:sz w:val="24"/>
          <w:szCs w:val="24"/>
        </w:rPr>
        <w:t xml:space="preserve">and </w:t>
      </w:r>
      <w:r w:rsidRPr="00842F0D">
        <w:rPr>
          <w:rFonts w:ascii="Aptos" w:hAnsi="Aptos"/>
          <w:color w:val="313131"/>
          <w:sz w:val="24"/>
          <w:szCs w:val="24"/>
        </w:rPr>
        <w:t xml:space="preserve">collaborative working relationships across </w:t>
      </w:r>
      <w:r w:rsidR="00D61471" w:rsidRPr="00842F0D">
        <w:rPr>
          <w:rFonts w:ascii="Aptos" w:hAnsi="Aptos"/>
          <w:color w:val="424242"/>
          <w:sz w:val="24"/>
          <w:szCs w:val="24"/>
        </w:rPr>
        <w:t>sectors</w:t>
      </w:r>
      <w:r w:rsidRPr="00842F0D">
        <w:rPr>
          <w:rFonts w:ascii="Aptos" w:hAnsi="Aptos"/>
          <w:color w:val="424242"/>
          <w:sz w:val="24"/>
          <w:szCs w:val="24"/>
        </w:rPr>
        <w:t xml:space="preserve"> </w:t>
      </w:r>
      <w:r w:rsidRPr="00842F0D">
        <w:rPr>
          <w:rFonts w:ascii="Aptos" w:hAnsi="Aptos"/>
          <w:color w:val="313131"/>
          <w:sz w:val="24"/>
          <w:szCs w:val="24"/>
        </w:rPr>
        <w:t xml:space="preserve">to deliver </w:t>
      </w:r>
      <w:r w:rsidR="00D61471" w:rsidRPr="00842F0D">
        <w:rPr>
          <w:rFonts w:ascii="Aptos" w:hAnsi="Aptos"/>
          <w:color w:val="424242"/>
          <w:sz w:val="24"/>
          <w:szCs w:val="24"/>
        </w:rPr>
        <w:t>system</w:t>
      </w:r>
      <w:r w:rsidRPr="00842F0D">
        <w:rPr>
          <w:rFonts w:ascii="Aptos" w:hAnsi="Aptos"/>
          <w:color w:val="1A1A1A"/>
          <w:sz w:val="24"/>
          <w:szCs w:val="24"/>
        </w:rPr>
        <w:t xml:space="preserve"> </w:t>
      </w:r>
      <w:r w:rsidRPr="00842F0D">
        <w:rPr>
          <w:rFonts w:ascii="Aptos" w:hAnsi="Aptos"/>
          <w:color w:val="313131"/>
          <w:sz w:val="24"/>
          <w:szCs w:val="24"/>
        </w:rPr>
        <w:t>level outcomes.</w:t>
      </w:r>
    </w:p>
    <w:p w14:paraId="51F17D1C" w14:textId="57D27258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6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313131"/>
          <w:sz w:val="24"/>
          <w:szCs w:val="24"/>
        </w:rPr>
        <w:t>Be articula</w:t>
      </w:r>
      <w:r w:rsidR="00D76B5E">
        <w:rPr>
          <w:rFonts w:ascii="Aptos" w:hAnsi="Aptos"/>
          <w:color w:val="313131"/>
          <w:sz w:val="24"/>
          <w:szCs w:val="24"/>
        </w:rPr>
        <w:t xml:space="preserve">te, </w:t>
      </w:r>
      <w:r w:rsidRPr="00842F0D">
        <w:rPr>
          <w:rFonts w:ascii="Aptos" w:hAnsi="Aptos"/>
          <w:color w:val="313131"/>
          <w:sz w:val="24"/>
          <w:szCs w:val="24"/>
        </w:rPr>
        <w:t xml:space="preserve">persuasive and capable of guiding </w:t>
      </w:r>
      <w:r w:rsidRPr="00842F0D">
        <w:rPr>
          <w:rFonts w:ascii="Aptos" w:hAnsi="Aptos"/>
          <w:color w:val="424242"/>
          <w:sz w:val="24"/>
          <w:szCs w:val="24"/>
        </w:rPr>
        <w:t>negotiat</w:t>
      </w:r>
      <w:r w:rsidRPr="00842F0D">
        <w:rPr>
          <w:rFonts w:ascii="Aptos" w:hAnsi="Aptos"/>
          <w:color w:val="1A1A1A"/>
          <w:sz w:val="24"/>
          <w:szCs w:val="24"/>
        </w:rPr>
        <w:t>ion</w:t>
      </w:r>
      <w:r w:rsidRPr="00842F0D">
        <w:rPr>
          <w:rFonts w:ascii="Aptos" w:hAnsi="Aptos"/>
          <w:color w:val="424242"/>
          <w:sz w:val="24"/>
          <w:szCs w:val="24"/>
        </w:rPr>
        <w:t xml:space="preserve">s </w:t>
      </w:r>
      <w:r w:rsidRPr="00842F0D">
        <w:rPr>
          <w:rFonts w:ascii="Aptos" w:hAnsi="Aptos"/>
          <w:color w:val="1A1A1A"/>
          <w:sz w:val="24"/>
          <w:szCs w:val="24"/>
        </w:rPr>
        <w:t xml:space="preserve">to </w:t>
      </w:r>
      <w:r w:rsidRPr="00842F0D">
        <w:rPr>
          <w:rFonts w:ascii="Aptos" w:hAnsi="Aptos"/>
          <w:color w:val="424242"/>
          <w:sz w:val="24"/>
          <w:szCs w:val="24"/>
        </w:rPr>
        <w:t xml:space="preserve">a </w:t>
      </w:r>
      <w:r w:rsidRPr="00842F0D">
        <w:rPr>
          <w:rFonts w:ascii="Aptos" w:hAnsi="Aptos"/>
          <w:color w:val="1A1A1A"/>
          <w:sz w:val="24"/>
          <w:szCs w:val="24"/>
        </w:rPr>
        <w:t xml:space="preserve">point </w:t>
      </w:r>
      <w:r w:rsidRPr="00842F0D">
        <w:rPr>
          <w:rFonts w:ascii="Aptos" w:hAnsi="Aptos"/>
          <w:color w:val="313131"/>
          <w:sz w:val="24"/>
          <w:szCs w:val="24"/>
        </w:rPr>
        <w:t xml:space="preserve">of resolution </w:t>
      </w:r>
      <w:r w:rsidRPr="00842F0D">
        <w:rPr>
          <w:rFonts w:ascii="Aptos" w:hAnsi="Aptos"/>
          <w:color w:val="424242"/>
          <w:sz w:val="24"/>
          <w:szCs w:val="24"/>
        </w:rPr>
        <w:t xml:space="preserve">in </w:t>
      </w:r>
      <w:r w:rsidRPr="00842F0D">
        <w:rPr>
          <w:rFonts w:ascii="Aptos" w:hAnsi="Aptos"/>
          <w:color w:val="313131"/>
          <w:sz w:val="24"/>
          <w:szCs w:val="24"/>
        </w:rPr>
        <w:t xml:space="preserve">a </w:t>
      </w:r>
      <w:r w:rsidRPr="00842F0D">
        <w:rPr>
          <w:rFonts w:ascii="Aptos" w:hAnsi="Aptos"/>
          <w:color w:val="424242"/>
          <w:sz w:val="24"/>
          <w:szCs w:val="24"/>
        </w:rPr>
        <w:t>facilitative</w:t>
      </w:r>
      <w:r w:rsidR="002421E9">
        <w:rPr>
          <w:rFonts w:ascii="Aptos" w:hAnsi="Aptos"/>
          <w:color w:val="424242"/>
          <w:sz w:val="24"/>
          <w:szCs w:val="24"/>
        </w:rPr>
        <w:t xml:space="preserve"> </w:t>
      </w:r>
      <w:r w:rsidR="00D61471" w:rsidRPr="00842F0D">
        <w:rPr>
          <w:rFonts w:ascii="Aptos" w:hAnsi="Aptos"/>
          <w:color w:val="424242"/>
          <w:sz w:val="24"/>
          <w:szCs w:val="24"/>
        </w:rPr>
        <w:t>and respectful</w:t>
      </w:r>
      <w:r w:rsidRPr="00842F0D">
        <w:rPr>
          <w:rFonts w:ascii="Aptos" w:hAnsi="Aptos"/>
          <w:color w:val="424242"/>
          <w:sz w:val="24"/>
          <w:szCs w:val="24"/>
        </w:rPr>
        <w:t xml:space="preserve"> </w:t>
      </w:r>
      <w:r w:rsidRPr="00842F0D">
        <w:rPr>
          <w:rFonts w:ascii="Aptos" w:hAnsi="Aptos"/>
          <w:color w:val="313131"/>
          <w:sz w:val="24"/>
          <w:szCs w:val="24"/>
        </w:rPr>
        <w:t>way.</w:t>
      </w:r>
    </w:p>
    <w:p w14:paraId="38597C6E" w14:textId="198454AE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5"/>
          <w:tab w:val="left" w:pos="637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313131"/>
          <w:sz w:val="24"/>
          <w:szCs w:val="24"/>
        </w:rPr>
        <w:t xml:space="preserve">Be </w:t>
      </w:r>
      <w:r w:rsidRPr="00842F0D">
        <w:rPr>
          <w:rFonts w:ascii="Aptos" w:hAnsi="Aptos"/>
          <w:color w:val="424242"/>
          <w:sz w:val="24"/>
          <w:szCs w:val="24"/>
        </w:rPr>
        <w:t xml:space="preserve">capable </w:t>
      </w:r>
      <w:r w:rsidRPr="00842F0D">
        <w:rPr>
          <w:rFonts w:ascii="Aptos" w:hAnsi="Aptos"/>
          <w:color w:val="313131"/>
          <w:sz w:val="24"/>
          <w:szCs w:val="24"/>
        </w:rPr>
        <w:t xml:space="preserve">of </w:t>
      </w:r>
      <w:r w:rsidRPr="00842F0D">
        <w:rPr>
          <w:rFonts w:ascii="Aptos" w:hAnsi="Aptos"/>
          <w:color w:val="424242"/>
          <w:sz w:val="24"/>
          <w:szCs w:val="24"/>
        </w:rPr>
        <w:t xml:space="preserve">engendering loyalty </w:t>
      </w:r>
      <w:r w:rsidRPr="00842F0D">
        <w:rPr>
          <w:rFonts w:ascii="Aptos" w:hAnsi="Aptos"/>
          <w:color w:val="313131"/>
          <w:sz w:val="24"/>
          <w:szCs w:val="24"/>
        </w:rPr>
        <w:t xml:space="preserve">and respect and generating a </w:t>
      </w:r>
      <w:r w:rsidRPr="00842F0D">
        <w:rPr>
          <w:rFonts w:ascii="Aptos" w:hAnsi="Aptos"/>
          <w:color w:val="424242"/>
          <w:sz w:val="24"/>
          <w:szCs w:val="24"/>
        </w:rPr>
        <w:t>hig</w:t>
      </w:r>
      <w:r w:rsidRPr="00842F0D">
        <w:rPr>
          <w:rFonts w:ascii="Aptos" w:hAnsi="Aptos"/>
          <w:color w:val="1A1A1A"/>
          <w:sz w:val="24"/>
          <w:szCs w:val="24"/>
        </w:rPr>
        <w:t xml:space="preserve">h </w:t>
      </w:r>
      <w:r w:rsidRPr="00842F0D">
        <w:rPr>
          <w:rFonts w:ascii="Aptos" w:hAnsi="Aptos"/>
          <w:color w:val="424242"/>
          <w:sz w:val="24"/>
          <w:szCs w:val="24"/>
        </w:rPr>
        <w:t xml:space="preserve">level </w:t>
      </w:r>
      <w:r w:rsidRPr="00842F0D">
        <w:rPr>
          <w:rFonts w:ascii="Aptos" w:hAnsi="Aptos"/>
          <w:color w:val="1A1A1A"/>
          <w:sz w:val="24"/>
          <w:szCs w:val="24"/>
        </w:rPr>
        <w:t xml:space="preserve">of </w:t>
      </w:r>
      <w:r w:rsidRPr="00842F0D">
        <w:rPr>
          <w:rFonts w:ascii="Aptos" w:hAnsi="Aptos"/>
          <w:color w:val="424242"/>
          <w:sz w:val="24"/>
          <w:szCs w:val="24"/>
        </w:rPr>
        <w:t>suppor</w:t>
      </w:r>
      <w:r w:rsidRPr="00842F0D">
        <w:rPr>
          <w:rFonts w:ascii="Aptos" w:hAnsi="Aptos"/>
          <w:color w:val="1A1A1A"/>
          <w:sz w:val="24"/>
          <w:szCs w:val="24"/>
        </w:rPr>
        <w:t xml:space="preserve">t </w:t>
      </w:r>
      <w:r w:rsidRPr="00842F0D">
        <w:rPr>
          <w:rFonts w:ascii="Aptos" w:hAnsi="Aptos"/>
          <w:color w:val="313131"/>
          <w:sz w:val="24"/>
          <w:szCs w:val="24"/>
        </w:rPr>
        <w:t xml:space="preserve">from </w:t>
      </w:r>
      <w:r w:rsidRPr="00842F0D">
        <w:rPr>
          <w:rFonts w:ascii="Aptos" w:hAnsi="Aptos"/>
          <w:color w:val="1A1A1A"/>
          <w:sz w:val="24"/>
          <w:szCs w:val="24"/>
        </w:rPr>
        <w:t xml:space="preserve">member </w:t>
      </w:r>
      <w:r w:rsidRPr="00842F0D">
        <w:rPr>
          <w:rFonts w:ascii="Aptos" w:hAnsi="Aptos"/>
          <w:color w:val="313131"/>
          <w:sz w:val="24"/>
          <w:szCs w:val="24"/>
        </w:rPr>
        <w:t>organisations.</w:t>
      </w:r>
    </w:p>
    <w:p w14:paraId="5C0758F5" w14:textId="2F52E0BC" w:rsidR="002E19F2" w:rsidRPr="00842F0D" w:rsidRDefault="002E19F2" w:rsidP="00842F0D">
      <w:pPr>
        <w:pStyle w:val="ListParagraph"/>
        <w:numPr>
          <w:ilvl w:val="0"/>
          <w:numId w:val="8"/>
        </w:numPr>
        <w:tabs>
          <w:tab w:val="left" w:pos="625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313131"/>
          <w:sz w:val="24"/>
          <w:szCs w:val="24"/>
        </w:rPr>
        <w:t xml:space="preserve">Be comfortable working </w:t>
      </w:r>
      <w:r w:rsidRPr="00842F0D">
        <w:rPr>
          <w:rFonts w:ascii="Aptos" w:hAnsi="Aptos"/>
          <w:color w:val="1A1A1A"/>
          <w:sz w:val="24"/>
          <w:szCs w:val="24"/>
        </w:rPr>
        <w:t xml:space="preserve">in </w:t>
      </w:r>
      <w:r w:rsidRPr="00842F0D">
        <w:rPr>
          <w:rFonts w:ascii="Aptos" w:hAnsi="Aptos"/>
          <w:color w:val="424242"/>
          <w:sz w:val="24"/>
          <w:szCs w:val="24"/>
        </w:rPr>
        <w:t xml:space="preserve">a </w:t>
      </w:r>
      <w:r w:rsidRPr="00842F0D">
        <w:rPr>
          <w:rFonts w:ascii="Aptos" w:hAnsi="Aptos"/>
          <w:color w:val="313131"/>
          <w:sz w:val="24"/>
          <w:szCs w:val="24"/>
        </w:rPr>
        <w:t xml:space="preserve">small organisation and </w:t>
      </w:r>
      <w:r w:rsidRPr="00842F0D">
        <w:rPr>
          <w:rFonts w:ascii="Aptos" w:hAnsi="Aptos"/>
          <w:color w:val="424242"/>
          <w:sz w:val="24"/>
          <w:szCs w:val="24"/>
        </w:rPr>
        <w:t xml:space="preserve">in a </w:t>
      </w:r>
      <w:r w:rsidRPr="00842F0D">
        <w:rPr>
          <w:rFonts w:ascii="Aptos" w:hAnsi="Aptos"/>
          <w:color w:val="313131"/>
          <w:sz w:val="24"/>
          <w:szCs w:val="24"/>
        </w:rPr>
        <w:t xml:space="preserve">'hands on' </w:t>
      </w:r>
      <w:r w:rsidRPr="00842F0D">
        <w:rPr>
          <w:rFonts w:ascii="Aptos" w:hAnsi="Aptos"/>
          <w:color w:val="424242"/>
          <w:sz w:val="24"/>
          <w:szCs w:val="24"/>
        </w:rPr>
        <w:t>posi</w:t>
      </w:r>
      <w:r w:rsidRPr="00842F0D">
        <w:rPr>
          <w:rFonts w:ascii="Aptos" w:hAnsi="Aptos"/>
          <w:color w:val="1A1A1A"/>
          <w:sz w:val="24"/>
          <w:szCs w:val="24"/>
        </w:rPr>
        <w:t>tion.</w:t>
      </w:r>
    </w:p>
    <w:p w14:paraId="58F78B12" w14:textId="07B5C941" w:rsidR="009B5056" w:rsidRPr="00842F0D" w:rsidRDefault="009B5056" w:rsidP="00842F0D">
      <w:pPr>
        <w:pStyle w:val="ListParagraph"/>
        <w:numPr>
          <w:ilvl w:val="0"/>
          <w:numId w:val="8"/>
        </w:numPr>
        <w:tabs>
          <w:tab w:val="left" w:pos="625"/>
        </w:tabs>
        <w:ind w:left="425" w:hanging="425"/>
        <w:rPr>
          <w:rFonts w:ascii="Aptos" w:hAnsi="Aptos"/>
          <w:color w:val="080808"/>
          <w:sz w:val="24"/>
          <w:szCs w:val="24"/>
        </w:rPr>
      </w:pPr>
      <w:r w:rsidRPr="00842F0D">
        <w:rPr>
          <w:rFonts w:ascii="Aptos" w:hAnsi="Aptos"/>
          <w:color w:val="313131"/>
          <w:sz w:val="24"/>
          <w:szCs w:val="24"/>
        </w:rPr>
        <w:t xml:space="preserve">Understand and support a </w:t>
      </w:r>
      <w:r w:rsidR="00AC1F5D" w:rsidRPr="00842F0D">
        <w:rPr>
          <w:rFonts w:ascii="Aptos" w:hAnsi="Aptos"/>
          <w:color w:val="313131"/>
          <w:sz w:val="24"/>
          <w:szCs w:val="24"/>
        </w:rPr>
        <w:t>geographically spread, diverse team</w:t>
      </w:r>
      <w:r w:rsidR="00105ADD" w:rsidRPr="00842F0D">
        <w:rPr>
          <w:rFonts w:ascii="Aptos" w:hAnsi="Aptos"/>
          <w:color w:val="313131"/>
          <w:sz w:val="24"/>
          <w:szCs w:val="24"/>
        </w:rPr>
        <w:t xml:space="preserve"> to ensure a positive culture, connectedness to the organisation, and a </w:t>
      </w:r>
      <w:r w:rsidR="00255E38" w:rsidRPr="00842F0D">
        <w:rPr>
          <w:rFonts w:ascii="Aptos" w:hAnsi="Aptos"/>
          <w:color w:val="313131"/>
          <w:sz w:val="24"/>
          <w:szCs w:val="24"/>
        </w:rPr>
        <w:t>commitment to work</w:t>
      </w:r>
      <w:r w:rsidR="004C45A0" w:rsidRPr="00842F0D">
        <w:rPr>
          <w:rFonts w:ascii="Aptos" w:hAnsi="Aptos"/>
          <w:color w:val="313131"/>
          <w:sz w:val="24"/>
          <w:szCs w:val="24"/>
        </w:rPr>
        <w:t>/life balance.</w:t>
      </w:r>
    </w:p>
    <w:p w14:paraId="2E4556C4" w14:textId="77777777" w:rsidR="00842F0D" w:rsidRDefault="00842F0D" w:rsidP="00842F0D">
      <w:pPr>
        <w:rPr>
          <w:rFonts w:ascii="Aptos" w:hAnsi="Aptos"/>
          <w:b/>
          <w:color w:val="000000" w:themeColor="text1"/>
          <w:sz w:val="24"/>
          <w:szCs w:val="24"/>
        </w:rPr>
      </w:pPr>
    </w:p>
    <w:p w14:paraId="69E13429" w14:textId="77777777" w:rsidR="00842F0D" w:rsidRDefault="00842F0D" w:rsidP="00842F0D">
      <w:pPr>
        <w:rPr>
          <w:rFonts w:ascii="Aptos" w:hAnsi="Aptos"/>
          <w:b/>
          <w:color w:val="000000" w:themeColor="text1"/>
          <w:sz w:val="24"/>
          <w:szCs w:val="24"/>
        </w:rPr>
      </w:pPr>
    </w:p>
    <w:p w14:paraId="2451E841" w14:textId="77777777" w:rsidR="00FD48F5" w:rsidRDefault="00FD48F5" w:rsidP="00842F0D">
      <w:pPr>
        <w:rPr>
          <w:rFonts w:ascii="Aptos" w:hAnsi="Aptos"/>
          <w:b/>
          <w:color w:val="000000" w:themeColor="text1"/>
          <w:sz w:val="24"/>
          <w:szCs w:val="24"/>
        </w:rPr>
      </w:pPr>
    </w:p>
    <w:p w14:paraId="604BC2B5" w14:textId="77777777" w:rsidR="00FD48F5" w:rsidRDefault="00FD48F5" w:rsidP="00842F0D">
      <w:pPr>
        <w:rPr>
          <w:rFonts w:ascii="Aptos" w:hAnsi="Aptos"/>
          <w:b/>
          <w:color w:val="000000" w:themeColor="text1"/>
          <w:sz w:val="24"/>
          <w:szCs w:val="24"/>
        </w:rPr>
      </w:pPr>
    </w:p>
    <w:p w14:paraId="1A603476" w14:textId="7547D88E" w:rsidR="004F31D5" w:rsidRPr="00842F0D" w:rsidRDefault="006F7ABE" w:rsidP="00842F0D">
      <w:pPr>
        <w:rPr>
          <w:rFonts w:ascii="Aptos" w:hAnsi="Aptos"/>
          <w:b/>
          <w:color w:val="000000" w:themeColor="text1"/>
          <w:sz w:val="24"/>
          <w:szCs w:val="24"/>
        </w:rPr>
      </w:pPr>
      <w:r w:rsidRPr="00842F0D">
        <w:rPr>
          <w:rFonts w:ascii="Aptos" w:hAnsi="Aptos"/>
          <w:b/>
          <w:color w:val="000000" w:themeColor="text1"/>
          <w:sz w:val="24"/>
          <w:szCs w:val="24"/>
        </w:rPr>
        <w:lastRenderedPageBreak/>
        <w:t>APPENDIX – KEY PERFORMANCE INDICATORS</w:t>
      </w:r>
    </w:p>
    <w:p w14:paraId="450F5553" w14:textId="77777777" w:rsidR="006F7ABE" w:rsidRPr="00E54231" w:rsidRDefault="006F7ABE" w:rsidP="00E54231">
      <w:pPr>
        <w:tabs>
          <w:tab w:val="left" w:pos="625"/>
        </w:tabs>
        <w:rPr>
          <w:rFonts w:ascii="Aptos" w:hAnsi="Aptos"/>
          <w:color w:val="080808"/>
          <w:sz w:val="24"/>
          <w:szCs w:val="24"/>
        </w:rPr>
      </w:pPr>
    </w:p>
    <w:p w14:paraId="09FA92A8" w14:textId="77777777" w:rsidR="004F31D5" w:rsidRPr="00842F0D" w:rsidRDefault="004F31D5" w:rsidP="00E54231">
      <w:pPr>
        <w:rPr>
          <w:rFonts w:ascii="Aptos" w:hAnsi="Aptos"/>
          <w:b/>
          <w:iCs/>
          <w:sz w:val="24"/>
          <w:szCs w:val="24"/>
        </w:rPr>
      </w:pPr>
      <w:r w:rsidRPr="00842F0D">
        <w:rPr>
          <w:rFonts w:ascii="Aptos" w:hAnsi="Aptos"/>
          <w:b/>
          <w:iCs/>
          <w:sz w:val="24"/>
          <w:szCs w:val="24"/>
        </w:rPr>
        <w:t>Results Area 1: Strategic Objectives – Advocacy</w:t>
      </w:r>
    </w:p>
    <w:p w14:paraId="5F9F0FA7" w14:textId="77777777" w:rsidR="00D76B5E" w:rsidRDefault="00D76B5E" w:rsidP="00D76B5E">
      <w:pPr>
        <w:pStyle w:val="ListParagraph"/>
        <w:ind w:left="0" w:firstLine="0"/>
        <w:rPr>
          <w:rFonts w:ascii="Aptos" w:hAnsi="Aptos"/>
          <w:sz w:val="24"/>
          <w:szCs w:val="24"/>
        </w:rPr>
      </w:pPr>
    </w:p>
    <w:p w14:paraId="1BA4CBCC" w14:textId="56002BD9" w:rsidR="004F31D5" w:rsidRPr="00E54231" w:rsidRDefault="004F31D5" w:rsidP="00D76B5E">
      <w:pPr>
        <w:pStyle w:val="ListParagraph"/>
        <w:numPr>
          <w:ilvl w:val="1"/>
          <w:numId w:val="9"/>
        </w:numPr>
        <w:rPr>
          <w:rFonts w:ascii="Aptos" w:hAnsi="Aptos"/>
          <w:sz w:val="24"/>
          <w:szCs w:val="24"/>
        </w:rPr>
      </w:pPr>
      <w:r w:rsidRPr="00E54231">
        <w:rPr>
          <w:rFonts w:ascii="Aptos" w:hAnsi="Aptos"/>
          <w:sz w:val="24"/>
          <w:szCs w:val="24"/>
        </w:rPr>
        <w:t>MIFA amplifies the voice of lived experience (individuals and families and carers)</w:t>
      </w:r>
      <w:r w:rsidR="001173B0" w:rsidRPr="00E54231">
        <w:rPr>
          <w:rFonts w:ascii="Aptos" w:hAnsi="Aptos"/>
          <w:sz w:val="24"/>
          <w:szCs w:val="24"/>
        </w:rPr>
        <w:t>.</w:t>
      </w:r>
    </w:p>
    <w:p w14:paraId="0AABDF0B" w14:textId="77777777" w:rsidR="001173B0" w:rsidRPr="00E54231" w:rsidRDefault="001173B0" w:rsidP="00D76B5E">
      <w:pPr>
        <w:rPr>
          <w:rFonts w:ascii="Aptos" w:hAnsi="Aptos"/>
          <w:sz w:val="24"/>
          <w:szCs w:val="24"/>
        </w:rPr>
      </w:pPr>
    </w:p>
    <w:p w14:paraId="020244FF" w14:textId="0B7E648E" w:rsidR="004F31D5" w:rsidRPr="00D76B5E" w:rsidRDefault="004F31D5" w:rsidP="00D76B5E">
      <w:pPr>
        <w:pStyle w:val="ListParagraph"/>
        <w:numPr>
          <w:ilvl w:val="1"/>
          <w:numId w:val="9"/>
        </w:numPr>
        <w:rPr>
          <w:rFonts w:ascii="Aptos" w:hAnsi="Aptos"/>
          <w:sz w:val="24"/>
          <w:szCs w:val="24"/>
        </w:rPr>
      </w:pPr>
      <w:r w:rsidRPr="00D76B5E">
        <w:rPr>
          <w:rFonts w:ascii="Aptos" w:hAnsi="Aptos"/>
          <w:sz w:val="24"/>
          <w:szCs w:val="24"/>
        </w:rPr>
        <w:t xml:space="preserve">MIFA identifies what needs to change </w:t>
      </w:r>
      <w:r w:rsidR="004C45A0" w:rsidRPr="00D76B5E">
        <w:rPr>
          <w:rFonts w:ascii="Aptos" w:hAnsi="Aptos"/>
          <w:sz w:val="24"/>
          <w:szCs w:val="24"/>
        </w:rPr>
        <w:t xml:space="preserve">to reform the mental health system </w:t>
      </w:r>
      <w:r w:rsidRPr="00D76B5E">
        <w:rPr>
          <w:rFonts w:ascii="Aptos" w:hAnsi="Aptos"/>
          <w:sz w:val="24"/>
          <w:szCs w:val="24"/>
        </w:rPr>
        <w:t>and how to change it</w:t>
      </w:r>
      <w:r w:rsidR="006F7ABE" w:rsidRPr="00D76B5E">
        <w:rPr>
          <w:rFonts w:ascii="Aptos" w:hAnsi="Aptos"/>
          <w:sz w:val="24"/>
          <w:szCs w:val="24"/>
        </w:rPr>
        <w:t>.</w:t>
      </w:r>
    </w:p>
    <w:p w14:paraId="01624859" w14:textId="338AF974" w:rsidR="004F31D5" w:rsidRPr="00E54231" w:rsidRDefault="004F31D5" w:rsidP="00D76B5E">
      <w:pPr>
        <w:rPr>
          <w:rFonts w:ascii="Aptos" w:hAnsi="Aptos"/>
          <w:sz w:val="24"/>
          <w:szCs w:val="24"/>
        </w:rPr>
      </w:pPr>
    </w:p>
    <w:p w14:paraId="5160D424" w14:textId="4CC1E846" w:rsidR="00D76B5E" w:rsidRPr="00D76B5E" w:rsidRDefault="004F31D5" w:rsidP="00D76B5E">
      <w:pPr>
        <w:pStyle w:val="ListParagraph"/>
        <w:numPr>
          <w:ilvl w:val="1"/>
          <w:numId w:val="9"/>
        </w:numPr>
        <w:rPr>
          <w:rFonts w:ascii="Aptos" w:hAnsi="Aptos"/>
          <w:sz w:val="24"/>
          <w:szCs w:val="24"/>
        </w:rPr>
      </w:pPr>
      <w:r w:rsidRPr="00D76B5E">
        <w:rPr>
          <w:rFonts w:ascii="Aptos" w:hAnsi="Aptos"/>
          <w:sz w:val="24"/>
          <w:szCs w:val="24"/>
        </w:rPr>
        <w:t>MIFA raises awareness to reduce discrimination</w:t>
      </w:r>
      <w:r w:rsidR="006F7ABE" w:rsidRPr="00D76B5E">
        <w:rPr>
          <w:rFonts w:ascii="Aptos" w:hAnsi="Aptos"/>
          <w:sz w:val="24"/>
          <w:szCs w:val="24"/>
        </w:rPr>
        <w:t>.</w:t>
      </w:r>
      <w:r w:rsidRPr="00D76B5E">
        <w:rPr>
          <w:rFonts w:ascii="Aptos" w:hAnsi="Aptos"/>
          <w:sz w:val="24"/>
          <w:szCs w:val="24"/>
        </w:rPr>
        <w:t xml:space="preserve"> </w:t>
      </w:r>
    </w:p>
    <w:p w14:paraId="36F31BFD" w14:textId="77777777" w:rsidR="00D76B5E" w:rsidRDefault="00D76B5E" w:rsidP="00D76B5E">
      <w:pPr>
        <w:rPr>
          <w:rFonts w:ascii="Aptos" w:hAnsi="Aptos"/>
          <w:sz w:val="24"/>
          <w:szCs w:val="24"/>
        </w:rPr>
      </w:pPr>
    </w:p>
    <w:p w14:paraId="6AF0D08F" w14:textId="51733142" w:rsidR="004F31D5" w:rsidRDefault="004F31D5" w:rsidP="00D76B5E">
      <w:pPr>
        <w:pStyle w:val="ListParagraph"/>
        <w:numPr>
          <w:ilvl w:val="1"/>
          <w:numId w:val="9"/>
        </w:numPr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>MIFA builds a strong partnership with lived experience leadership to</w:t>
      </w:r>
      <w:r w:rsidR="0035378D" w:rsidRPr="0035378D">
        <w:rPr>
          <w:rFonts w:ascii="Aptos" w:hAnsi="Aptos"/>
          <w:sz w:val="24"/>
          <w:szCs w:val="24"/>
        </w:rPr>
        <w:t xml:space="preserve"> </w:t>
      </w:r>
      <w:r w:rsidRPr="0035378D">
        <w:rPr>
          <w:rFonts w:ascii="Aptos" w:hAnsi="Aptos"/>
          <w:sz w:val="24"/>
          <w:szCs w:val="24"/>
        </w:rPr>
        <w:t>contribute to advocacy</w:t>
      </w:r>
      <w:r w:rsidR="006F7ABE" w:rsidRPr="0035378D">
        <w:rPr>
          <w:rFonts w:ascii="Aptos" w:hAnsi="Aptos"/>
          <w:sz w:val="24"/>
          <w:szCs w:val="24"/>
        </w:rPr>
        <w:t>.</w:t>
      </w:r>
    </w:p>
    <w:p w14:paraId="63531809" w14:textId="77777777" w:rsidR="0035378D" w:rsidRPr="0035378D" w:rsidRDefault="0035378D" w:rsidP="0035378D">
      <w:pPr>
        <w:pStyle w:val="ListParagraph"/>
        <w:rPr>
          <w:rFonts w:ascii="Aptos" w:hAnsi="Aptos"/>
          <w:sz w:val="24"/>
          <w:szCs w:val="24"/>
        </w:rPr>
      </w:pPr>
    </w:p>
    <w:p w14:paraId="5E399D44" w14:textId="2117DC4B" w:rsidR="0035378D" w:rsidRPr="0035378D" w:rsidRDefault="0035378D" w:rsidP="00D76B5E">
      <w:pPr>
        <w:pStyle w:val="ListParagraph"/>
        <w:numPr>
          <w:ilvl w:val="1"/>
          <w:numId w:val="9"/>
        </w:numPr>
        <w:rPr>
          <w:rFonts w:ascii="Aptos" w:hAnsi="Aptos"/>
          <w:sz w:val="24"/>
          <w:szCs w:val="24"/>
        </w:rPr>
      </w:pPr>
      <w:r w:rsidRPr="00D76B5E">
        <w:rPr>
          <w:rFonts w:ascii="Aptos" w:hAnsi="Aptos"/>
          <w:sz w:val="24"/>
          <w:szCs w:val="24"/>
        </w:rPr>
        <w:t>The MIFA Network brings together the knowledge and skills of its members to enhance our advocacy.</w:t>
      </w:r>
    </w:p>
    <w:p w14:paraId="4A015E9E" w14:textId="662B5529" w:rsidR="004F31D5" w:rsidRPr="00E54231" w:rsidRDefault="004F31D5" w:rsidP="00D76B5E">
      <w:pPr>
        <w:rPr>
          <w:rFonts w:ascii="Aptos" w:hAnsi="Aptos"/>
          <w:sz w:val="24"/>
          <w:szCs w:val="24"/>
        </w:rPr>
      </w:pPr>
    </w:p>
    <w:p w14:paraId="09691E75" w14:textId="77777777" w:rsidR="001173B0" w:rsidRPr="00E54231" w:rsidRDefault="001173B0" w:rsidP="00E54231">
      <w:pPr>
        <w:rPr>
          <w:rFonts w:ascii="Aptos" w:hAnsi="Aptos"/>
          <w:bCs/>
          <w:sz w:val="24"/>
          <w:szCs w:val="24"/>
        </w:rPr>
      </w:pPr>
    </w:p>
    <w:p w14:paraId="068E000B" w14:textId="39CD05ED" w:rsidR="004F31D5" w:rsidRPr="00842F0D" w:rsidRDefault="004F31D5" w:rsidP="00E54231">
      <w:pPr>
        <w:rPr>
          <w:rFonts w:ascii="Aptos" w:hAnsi="Aptos"/>
          <w:b/>
          <w:iCs/>
          <w:sz w:val="24"/>
          <w:szCs w:val="24"/>
        </w:rPr>
      </w:pPr>
      <w:r w:rsidRPr="00842F0D">
        <w:rPr>
          <w:rFonts w:ascii="Aptos" w:hAnsi="Aptos"/>
          <w:b/>
          <w:iCs/>
          <w:sz w:val="24"/>
          <w:szCs w:val="24"/>
        </w:rPr>
        <w:t>Results Area 2: Strategic Objectives - Sustainability</w:t>
      </w:r>
    </w:p>
    <w:p w14:paraId="519E975D" w14:textId="77777777" w:rsidR="001173B0" w:rsidRPr="00E54231" w:rsidRDefault="001173B0" w:rsidP="00E54231">
      <w:pPr>
        <w:rPr>
          <w:rFonts w:ascii="Aptos" w:hAnsi="Aptos"/>
          <w:bCs/>
          <w:sz w:val="24"/>
          <w:szCs w:val="24"/>
        </w:rPr>
      </w:pPr>
    </w:p>
    <w:p w14:paraId="10A44C70" w14:textId="20C21B50" w:rsidR="004F31D5" w:rsidRPr="00E54231" w:rsidRDefault="004F31D5" w:rsidP="00E54231">
      <w:pPr>
        <w:rPr>
          <w:rFonts w:ascii="Aptos" w:hAnsi="Aptos"/>
          <w:sz w:val="24"/>
          <w:szCs w:val="24"/>
        </w:rPr>
      </w:pPr>
      <w:r w:rsidRPr="00E54231">
        <w:rPr>
          <w:rFonts w:ascii="Aptos" w:hAnsi="Aptos"/>
          <w:sz w:val="24"/>
          <w:szCs w:val="24"/>
        </w:rPr>
        <w:t>2.1 MIFA’s financial sustainability is secure across all its operational areas.</w:t>
      </w:r>
    </w:p>
    <w:p w14:paraId="4D90CB27" w14:textId="77777777" w:rsidR="003F4718" w:rsidRPr="00E54231" w:rsidRDefault="003F4718" w:rsidP="00E54231">
      <w:pPr>
        <w:rPr>
          <w:rFonts w:ascii="Aptos" w:hAnsi="Aptos"/>
          <w:bCs/>
          <w:sz w:val="24"/>
          <w:szCs w:val="24"/>
        </w:rPr>
      </w:pPr>
    </w:p>
    <w:p w14:paraId="0705A6AE" w14:textId="77777777" w:rsidR="00A40D16" w:rsidRPr="00E54231" w:rsidRDefault="00A40D16" w:rsidP="00E54231">
      <w:pPr>
        <w:rPr>
          <w:rFonts w:ascii="Aptos" w:hAnsi="Aptos"/>
          <w:bCs/>
          <w:iCs/>
          <w:sz w:val="24"/>
          <w:szCs w:val="24"/>
        </w:rPr>
      </w:pPr>
    </w:p>
    <w:p w14:paraId="0B991FD4" w14:textId="25389700" w:rsidR="00BC10EC" w:rsidRPr="00842F0D" w:rsidRDefault="00494439" w:rsidP="00E54231">
      <w:pPr>
        <w:rPr>
          <w:rFonts w:ascii="Aptos" w:hAnsi="Aptos"/>
          <w:b/>
          <w:iCs/>
          <w:sz w:val="24"/>
          <w:szCs w:val="24"/>
        </w:rPr>
      </w:pPr>
      <w:r w:rsidRPr="00842F0D">
        <w:rPr>
          <w:rFonts w:ascii="Aptos" w:hAnsi="Aptos"/>
          <w:b/>
          <w:iCs/>
          <w:sz w:val="24"/>
          <w:szCs w:val="24"/>
        </w:rPr>
        <w:t xml:space="preserve">Results </w:t>
      </w:r>
      <w:r w:rsidR="00BC10EC" w:rsidRPr="00842F0D">
        <w:rPr>
          <w:rFonts w:ascii="Aptos" w:hAnsi="Aptos"/>
          <w:b/>
          <w:iCs/>
          <w:sz w:val="24"/>
          <w:szCs w:val="24"/>
        </w:rPr>
        <w:t>Area 3: Strategic Objectives Lived Experience Leadership</w:t>
      </w:r>
    </w:p>
    <w:p w14:paraId="0A692DB7" w14:textId="77777777" w:rsidR="001173B0" w:rsidRPr="00E54231" w:rsidRDefault="001173B0" w:rsidP="00E54231">
      <w:pPr>
        <w:rPr>
          <w:rFonts w:ascii="Aptos" w:hAnsi="Aptos"/>
          <w:bCs/>
          <w:sz w:val="24"/>
          <w:szCs w:val="24"/>
        </w:rPr>
      </w:pPr>
    </w:p>
    <w:p w14:paraId="02ABB85F" w14:textId="3C859F48" w:rsidR="008927DB" w:rsidRPr="0035378D" w:rsidRDefault="004F31D5" w:rsidP="0035378D">
      <w:pPr>
        <w:pStyle w:val="ListParagraph"/>
        <w:numPr>
          <w:ilvl w:val="1"/>
          <w:numId w:val="31"/>
        </w:numPr>
        <w:ind w:left="432"/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>MIFA is seen as a strong, collaborative, and valued ally to the lived experience community</w:t>
      </w:r>
      <w:r w:rsidR="006069BC" w:rsidRPr="0035378D">
        <w:rPr>
          <w:rFonts w:ascii="Aptos" w:hAnsi="Aptos"/>
          <w:sz w:val="24"/>
          <w:szCs w:val="24"/>
        </w:rPr>
        <w:t>.</w:t>
      </w:r>
    </w:p>
    <w:p w14:paraId="6D03A4AC" w14:textId="77777777" w:rsidR="001173B0" w:rsidRPr="00E54231" w:rsidRDefault="001173B0" w:rsidP="0035378D">
      <w:pPr>
        <w:rPr>
          <w:rFonts w:ascii="Aptos" w:hAnsi="Aptos"/>
          <w:sz w:val="24"/>
          <w:szCs w:val="24"/>
        </w:rPr>
      </w:pPr>
    </w:p>
    <w:p w14:paraId="4C5DC4A8" w14:textId="14261AA6" w:rsidR="004F31D5" w:rsidRPr="0035378D" w:rsidRDefault="004F31D5" w:rsidP="0035378D">
      <w:pPr>
        <w:pStyle w:val="ListParagraph"/>
        <w:numPr>
          <w:ilvl w:val="1"/>
          <w:numId w:val="31"/>
        </w:numPr>
        <w:ind w:left="432"/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>MIFA builds its capacity to embed lived experience leadership systematically, organisationally, and individually</w:t>
      </w:r>
      <w:r w:rsidR="006069BC" w:rsidRPr="0035378D">
        <w:rPr>
          <w:rFonts w:ascii="Aptos" w:hAnsi="Aptos"/>
          <w:sz w:val="24"/>
          <w:szCs w:val="24"/>
        </w:rPr>
        <w:t>.</w:t>
      </w:r>
    </w:p>
    <w:p w14:paraId="4EB9A476" w14:textId="575183F3" w:rsidR="004F31D5" w:rsidRPr="00E54231" w:rsidRDefault="004F31D5" w:rsidP="0035378D">
      <w:pPr>
        <w:rPr>
          <w:rFonts w:ascii="Aptos" w:hAnsi="Aptos"/>
          <w:sz w:val="24"/>
          <w:szCs w:val="24"/>
        </w:rPr>
      </w:pPr>
      <w:r w:rsidRPr="00E54231">
        <w:rPr>
          <w:sz w:val="24"/>
          <w:szCs w:val="24"/>
        </w:rPr>
        <w:t>​</w:t>
      </w:r>
    </w:p>
    <w:p w14:paraId="42E71E0E" w14:textId="14D90A47" w:rsidR="004F31D5" w:rsidRPr="0035378D" w:rsidRDefault="004F31D5" w:rsidP="0035378D">
      <w:pPr>
        <w:pStyle w:val="ListParagraph"/>
        <w:numPr>
          <w:ilvl w:val="1"/>
          <w:numId w:val="31"/>
        </w:numPr>
        <w:ind w:left="432"/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>MIFA supports a strong lived experience sector and actively contributes to thought leadership in this space</w:t>
      </w:r>
      <w:r w:rsidR="001173B0" w:rsidRPr="0035378D">
        <w:rPr>
          <w:rFonts w:ascii="Aptos" w:hAnsi="Aptos"/>
          <w:sz w:val="24"/>
          <w:szCs w:val="24"/>
        </w:rPr>
        <w:t>.</w:t>
      </w:r>
    </w:p>
    <w:p w14:paraId="2CACAE9E" w14:textId="77777777" w:rsidR="001173B0" w:rsidRPr="00E54231" w:rsidRDefault="001173B0" w:rsidP="0035378D">
      <w:pPr>
        <w:rPr>
          <w:rFonts w:ascii="Aptos" w:hAnsi="Aptos"/>
          <w:sz w:val="24"/>
          <w:szCs w:val="24"/>
        </w:rPr>
      </w:pPr>
    </w:p>
    <w:p w14:paraId="2BEE416C" w14:textId="0C39ABA6" w:rsidR="004F31D5" w:rsidRPr="0035378D" w:rsidRDefault="004F31D5" w:rsidP="0035378D">
      <w:pPr>
        <w:pStyle w:val="ListParagraph"/>
        <w:numPr>
          <w:ilvl w:val="1"/>
          <w:numId w:val="31"/>
        </w:numPr>
        <w:ind w:left="432"/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 xml:space="preserve">MIFA and the Finding North initiative is a trusted source of information, inspiration, connection, and doorway to </w:t>
      </w:r>
      <w:r w:rsidR="0035378D">
        <w:rPr>
          <w:rFonts w:ascii="Aptos" w:hAnsi="Aptos"/>
          <w:sz w:val="24"/>
          <w:szCs w:val="24"/>
        </w:rPr>
        <w:t>lived experience</w:t>
      </w:r>
      <w:r w:rsidRPr="0035378D">
        <w:rPr>
          <w:rFonts w:ascii="Aptos" w:hAnsi="Aptos"/>
          <w:sz w:val="24"/>
          <w:szCs w:val="24"/>
        </w:rPr>
        <w:t xml:space="preserve"> op</w:t>
      </w:r>
      <w:r w:rsidR="006069BC" w:rsidRPr="0035378D">
        <w:rPr>
          <w:rFonts w:ascii="Aptos" w:hAnsi="Aptos"/>
          <w:sz w:val="24"/>
          <w:szCs w:val="24"/>
        </w:rPr>
        <w:t>p</w:t>
      </w:r>
      <w:r w:rsidRPr="0035378D">
        <w:rPr>
          <w:rFonts w:ascii="Aptos" w:hAnsi="Aptos"/>
          <w:sz w:val="24"/>
          <w:szCs w:val="24"/>
        </w:rPr>
        <w:t>ortunities</w:t>
      </w:r>
      <w:r w:rsidR="006069BC" w:rsidRPr="0035378D">
        <w:rPr>
          <w:rFonts w:ascii="Aptos" w:hAnsi="Aptos"/>
          <w:sz w:val="24"/>
          <w:szCs w:val="24"/>
        </w:rPr>
        <w:t>.</w:t>
      </w:r>
    </w:p>
    <w:p w14:paraId="0A5201DC" w14:textId="77777777" w:rsidR="006069BC" w:rsidRPr="00E54231" w:rsidRDefault="006069BC" w:rsidP="00E54231">
      <w:pPr>
        <w:rPr>
          <w:rFonts w:ascii="Aptos" w:hAnsi="Aptos"/>
          <w:bCs/>
          <w:sz w:val="24"/>
          <w:szCs w:val="24"/>
        </w:rPr>
      </w:pPr>
    </w:p>
    <w:p w14:paraId="7160727B" w14:textId="77777777" w:rsidR="00A40D16" w:rsidRPr="00E54231" w:rsidRDefault="00A40D16" w:rsidP="00E54231">
      <w:pPr>
        <w:rPr>
          <w:rFonts w:ascii="Aptos" w:hAnsi="Aptos"/>
          <w:bCs/>
          <w:sz w:val="24"/>
          <w:szCs w:val="24"/>
        </w:rPr>
      </w:pPr>
    </w:p>
    <w:p w14:paraId="66E2EEB6" w14:textId="6BF27055" w:rsidR="001173B0" w:rsidRPr="00842F0D" w:rsidRDefault="004F31D5" w:rsidP="00E54231">
      <w:pPr>
        <w:rPr>
          <w:rFonts w:ascii="Aptos" w:hAnsi="Aptos"/>
          <w:b/>
          <w:iCs/>
          <w:sz w:val="24"/>
          <w:szCs w:val="24"/>
        </w:rPr>
      </w:pPr>
      <w:r w:rsidRPr="00842F0D">
        <w:rPr>
          <w:rFonts w:ascii="Aptos" w:hAnsi="Aptos"/>
          <w:b/>
          <w:iCs/>
          <w:sz w:val="24"/>
          <w:szCs w:val="24"/>
        </w:rPr>
        <w:t xml:space="preserve">Results Area 4: Strategic </w:t>
      </w:r>
      <w:r w:rsidR="006069BC" w:rsidRPr="00842F0D">
        <w:rPr>
          <w:rFonts w:ascii="Aptos" w:hAnsi="Aptos"/>
          <w:b/>
          <w:iCs/>
          <w:sz w:val="24"/>
          <w:szCs w:val="24"/>
        </w:rPr>
        <w:t>–</w:t>
      </w:r>
      <w:r w:rsidRPr="00842F0D">
        <w:rPr>
          <w:rFonts w:ascii="Aptos" w:hAnsi="Aptos"/>
          <w:b/>
          <w:iCs/>
          <w:sz w:val="24"/>
          <w:szCs w:val="24"/>
        </w:rPr>
        <w:t xml:space="preserve"> Recognition</w:t>
      </w:r>
      <w:r w:rsidR="006069BC" w:rsidRPr="00842F0D">
        <w:rPr>
          <w:rFonts w:ascii="Aptos" w:hAnsi="Aptos"/>
          <w:b/>
          <w:iCs/>
          <w:sz w:val="24"/>
          <w:szCs w:val="24"/>
        </w:rPr>
        <w:t xml:space="preserve"> </w:t>
      </w:r>
    </w:p>
    <w:p w14:paraId="0A923AC6" w14:textId="77777777" w:rsidR="008143B1" w:rsidRPr="00E54231" w:rsidRDefault="008143B1" w:rsidP="00E54231">
      <w:pPr>
        <w:rPr>
          <w:rFonts w:ascii="Aptos" w:hAnsi="Aptos"/>
          <w:bCs/>
          <w:sz w:val="24"/>
          <w:szCs w:val="24"/>
        </w:rPr>
      </w:pPr>
    </w:p>
    <w:p w14:paraId="3B7CF33F" w14:textId="403373AF" w:rsidR="008143B1" w:rsidRPr="0035378D" w:rsidRDefault="008143B1" w:rsidP="0035378D">
      <w:pPr>
        <w:pStyle w:val="ListParagraph"/>
        <w:numPr>
          <w:ilvl w:val="1"/>
          <w:numId w:val="33"/>
        </w:numPr>
        <w:ind w:left="432"/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>MIFA is recognised for the role it plays in empowering lived experience leadership</w:t>
      </w:r>
      <w:r w:rsidR="002421E9" w:rsidRPr="0035378D">
        <w:rPr>
          <w:rFonts w:ascii="Aptos" w:hAnsi="Aptos"/>
          <w:sz w:val="24"/>
          <w:szCs w:val="24"/>
        </w:rPr>
        <w:t>.</w:t>
      </w:r>
    </w:p>
    <w:p w14:paraId="05598826" w14:textId="77777777" w:rsidR="006069BC" w:rsidRPr="00E54231" w:rsidRDefault="006069BC" w:rsidP="0035378D">
      <w:pPr>
        <w:rPr>
          <w:rFonts w:ascii="Aptos" w:hAnsi="Aptos"/>
          <w:sz w:val="24"/>
          <w:szCs w:val="24"/>
        </w:rPr>
      </w:pPr>
    </w:p>
    <w:p w14:paraId="14847216" w14:textId="7D261A40" w:rsidR="004F31D5" w:rsidRPr="0035378D" w:rsidRDefault="004F31D5" w:rsidP="0035378D">
      <w:pPr>
        <w:pStyle w:val="ListParagraph"/>
        <w:numPr>
          <w:ilvl w:val="1"/>
          <w:numId w:val="33"/>
        </w:numPr>
        <w:ind w:left="432"/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 xml:space="preserve">MIFA is recognised for </w:t>
      </w:r>
      <w:proofErr w:type="gramStart"/>
      <w:r w:rsidRPr="0035378D">
        <w:rPr>
          <w:rFonts w:ascii="Aptos" w:hAnsi="Aptos"/>
          <w:sz w:val="24"/>
          <w:szCs w:val="24"/>
        </w:rPr>
        <w:t>the role it plays</w:t>
      </w:r>
      <w:proofErr w:type="gramEnd"/>
      <w:r w:rsidRPr="0035378D">
        <w:rPr>
          <w:rFonts w:ascii="Aptos" w:hAnsi="Aptos"/>
          <w:sz w:val="24"/>
          <w:szCs w:val="24"/>
        </w:rPr>
        <w:t xml:space="preserve"> in leading national mental health reform through collaboration and partnership-building</w:t>
      </w:r>
      <w:r w:rsidR="006069BC" w:rsidRPr="0035378D">
        <w:rPr>
          <w:rFonts w:ascii="Aptos" w:hAnsi="Aptos"/>
          <w:sz w:val="24"/>
          <w:szCs w:val="24"/>
        </w:rPr>
        <w:t>.</w:t>
      </w:r>
    </w:p>
    <w:p w14:paraId="52559D42" w14:textId="77777777" w:rsidR="001173B0" w:rsidRPr="00E54231" w:rsidRDefault="001173B0" w:rsidP="0035378D">
      <w:pPr>
        <w:rPr>
          <w:rFonts w:ascii="Aptos" w:hAnsi="Aptos"/>
          <w:sz w:val="24"/>
          <w:szCs w:val="24"/>
        </w:rPr>
      </w:pPr>
    </w:p>
    <w:p w14:paraId="381973CF" w14:textId="6535DF67" w:rsidR="004F31D5" w:rsidRPr="0035378D" w:rsidRDefault="004F31D5" w:rsidP="0035378D">
      <w:pPr>
        <w:pStyle w:val="ListParagraph"/>
        <w:numPr>
          <w:ilvl w:val="1"/>
          <w:numId w:val="33"/>
        </w:numPr>
        <w:ind w:left="432"/>
        <w:rPr>
          <w:rFonts w:ascii="Aptos" w:hAnsi="Aptos"/>
          <w:sz w:val="24"/>
          <w:szCs w:val="24"/>
        </w:rPr>
      </w:pPr>
      <w:r w:rsidRPr="0035378D">
        <w:rPr>
          <w:rFonts w:ascii="Aptos" w:hAnsi="Aptos"/>
          <w:sz w:val="24"/>
          <w:szCs w:val="24"/>
        </w:rPr>
        <w:t>MIFA is connected to and valued by the mental health sector and Government</w:t>
      </w:r>
      <w:r w:rsidR="002421E9" w:rsidRPr="0035378D">
        <w:rPr>
          <w:rFonts w:ascii="Aptos" w:hAnsi="Aptos"/>
          <w:sz w:val="24"/>
          <w:szCs w:val="24"/>
        </w:rPr>
        <w:t>.</w:t>
      </w:r>
      <w:r w:rsidRPr="0035378D">
        <w:rPr>
          <w:rFonts w:ascii="Aptos" w:hAnsi="Aptos"/>
          <w:sz w:val="24"/>
          <w:szCs w:val="24"/>
        </w:rPr>
        <w:t xml:space="preserve"> </w:t>
      </w:r>
    </w:p>
    <w:p w14:paraId="7FF58BA1" w14:textId="77777777" w:rsidR="004F31D5" w:rsidRPr="00E54231" w:rsidRDefault="004F31D5" w:rsidP="0035378D">
      <w:pPr>
        <w:tabs>
          <w:tab w:val="left" w:pos="625"/>
        </w:tabs>
        <w:rPr>
          <w:rFonts w:ascii="Aptos" w:hAnsi="Aptos"/>
          <w:color w:val="080808"/>
          <w:sz w:val="24"/>
          <w:szCs w:val="24"/>
        </w:rPr>
      </w:pPr>
    </w:p>
    <w:sectPr w:rsidR="004F31D5" w:rsidRPr="00E54231">
      <w:pgSz w:w="11910" w:h="16840"/>
      <w:pgMar w:top="12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F75"/>
    <w:multiLevelType w:val="multilevel"/>
    <w:tmpl w:val="6AA48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323A35"/>
    <w:multiLevelType w:val="hybridMultilevel"/>
    <w:tmpl w:val="95186452"/>
    <w:lvl w:ilvl="0" w:tplc="7B7CCEEC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0"/>
        <w:w w:val="10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642A"/>
    <w:multiLevelType w:val="multilevel"/>
    <w:tmpl w:val="8C18F3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0C20E3"/>
    <w:multiLevelType w:val="hybridMultilevel"/>
    <w:tmpl w:val="C220E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29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605C60"/>
    <w:multiLevelType w:val="hybridMultilevel"/>
    <w:tmpl w:val="30BC2CA6"/>
    <w:lvl w:ilvl="0" w:tplc="7B7CCEEC">
      <w:numFmt w:val="bullet"/>
      <w:lvlText w:val="•"/>
      <w:lvlJc w:val="left"/>
      <w:pPr>
        <w:ind w:left="656" w:hanging="360"/>
      </w:pPr>
      <w:rPr>
        <w:rFonts w:ascii="Arial" w:eastAsia="Arial" w:hAnsi="Arial" w:hint="default"/>
        <w:spacing w:val="0"/>
        <w:w w:val="105"/>
      </w:rPr>
    </w:lvl>
    <w:lvl w:ilvl="1" w:tplc="0C09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6" w15:restartNumberingAfterBreak="0">
    <w:nsid w:val="1A3E6FCA"/>
    <w:multiLevelType w:val="multilevel"/>
    <w:tmpl w:val="53D46668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F3389"/>
    <w:multiLevelType w:val="multilevel"/>
    <w:tmpl w:val="BE4C057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D495B"/>
    <w:multiLevelType w:val="multilevel"/>
    <w:tmpl w:val="53D46668"/>
    <w:styleLink w:val="Style1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41006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9C7982"/>
    <w:multiLevelType w:val="hybridMultilevel"/>
    <w:tmpl w:val="7D86F5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566DE"/>
    <w:multiLevelType w:val="multilevel"/>
    <w:tmpl w:val="F880F924"/>
    <w:lvl w:ilvl="0">
      <w:start w:val="3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2B30D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713A52"/>
    <w:multiLevelType w:val="hybridMultilevel"/>
    <w:tmpl w:val="2534C17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D54B3"/>
    <w:multiLevelType w:val="multilevel"/>
    <w:tmpl w:val="F880F924"/>
    <w:lvl w:ilvl="0">
      <w:start w:val="3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6476F7"/>
    <w:multiLevelType w:val="multilevel"/>
    <w:tmpl w:val="34F271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8B7DB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4E0FD1"/>
    <w:multiLevelType w:val="multilevel"/>
    <w:tmpl w:val="F880F924"/>
    <w:lvl w:ilvl="0">
      <w:start w:val="3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6217822"/>
    <w:multiLevelType w:val="hybridMultilevel"/>
    <w:tmpl w:val="69543554"/>
    <w:lvl w:ilvl="0" w:tplc="0C090001">
      <w:start w:val="1"/>
      <w:numFmt w:val="bullet"/>
      <w:lvlText w:val=""/>
      <w:lvlJc w:val="left"/>
      <w:pPr>
        <w:ind w:left="826" w:hanging="685"/>
        <w:jc w:val="right"/>
      </w:pPr>
      <w:rPr>
        <w:rFonts w:ascii="Symbol" w:hAnsi="Symbol" w:hint="default"/>
        <w:spacing w:val="-1"/>
        <w:w w:val="107"/>
        <w:lang w:val="en-US" w:eastAsia="en-US" w:bidi="ar-SA"/>
      </w:rPr>
    </w:lvl>
    <w:lvl w:ilvl="1" w:tplc="2E6404E8">
      <w:numFmt w:val="bullet"/>
      <w:lvlText w:val="•"/>
      <w:lvlJc w:val="left"/>
      <w:pPr>
        <w:ind w:left="624" w:hanging="328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2" w:tplc="A378D54C">
      <w:numFmt w:val="bullet"/>
      <w:lvlText w:val="•"/>
      <w:lvlJc w:val="left"/>
      <w:pPr>
        <w:ind w:left="619" w:hanging="328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7"/>
        <w:sz w:val="19"/>
        <w:szCs w:val="19"/>
        <w:lang w:val="en-US" w:eastAsia="en-US" w:bidi="ar-SA"/>
      </w:rPr>
    </w:lvl>
    <w:lvl w:ilvl="3" w:tplc="4042ACB8">
      <w:numFmt w:val="bullet"/>
      <w:lvlText w:val="•"/>
      <w:lvlJc w:val="left"/>
      <w:pPr>
        <w:ind w:left="1781" w:hanging="328"/>
      </w:pPr>
      <w:rPr>
        <w:rFonts w:hint="default"/>
        <w:lang w:val="en-US" w:eastAsia="en-US" w:bidi="ar-SA"/>
      </w:rPr>
    </w:lvl>
    <w:lvl w:ilvl="4" w:tplc="A080C5CA">
      <w:numFmt w:val="bullet"/>
      <w:lvlText w:val="•"/>
      <w:lvlJc w:val="left"/>
      <w:pPr>
        <w:ind w:left="2782" w:hanging="328"/>
      </w:pPr>
      <w:rPr>
        <w:rFonts w:hint="default"/>
        <w:lang w:val="en-US" w:eastAsia="en-US" w:bidi="ar-SA"/>
      </w:rPr>
    </w:lvl>
    <w:lvl w:ilvl="5" w:tplc="691A6306">
      <w:numFmt w:val="bullet"/>
      <w:lvlText w:val="•"/>
      <w:lvlJc w:val="left"/>
      <w:pPr>
        <w:ind w:left="3783" w:hanging="328"/>
      </w:pPr>
      <w:rPr>
        <w:rFonts w:hint="default"/>
        <w:lang w:val="en-US" w:eastAsia="en-US" w:bidi="ar-SA"/>
      </w:rPr>
    </w:lvl>
    <w:lvl w:ilvl="6" w:tplc="594E691A">
      <w:numFmt w:val="bullet"/>
      <w:lvlText w:val="•"/>
      <w:lvlJc w:val="left"/>
      <w:pPr>
        <w:ind w:left="4784" w:hanging="328"/>
      </w:pPr>
      <w:rPr>
        <w:rFonts w:hint="default"/>
        <w:lang w:val="en-US" w:eastAsia="en-US" w:bidi="ar-SA"/>
      </w:rPr>
    </w:lvl>
    <w:lvl w:ilvl="7" w:tplc="8C76EE08">
      <w:numFmt w:val="bullet"/>
      <w:lvlText w:val="•"/>
      <w:lvlJc w:val="left"/>
      <w:pPr>
        <w:ind w:left="5785" w:hanging="328"/>
      </w:pPr>
      <w:rPr>
        <w:rFonts w:hint="default"/>
        <w:lang w:val="en-US" w:eastAsia="en-US" w:bidi="ar-SA"/>
      </w:rPr>
    </w:lvl>
    <w:lvl w:ilvl="8" w:tplc="46C67F06">
      <w:numFmt w:val="bullet"/>
      <w:lvlText w:val="•"/>
      <w:lvlJc w:val="left"/>
      <w:pPr>
        <w:ind w:left="6786" w:hanging="328"/>
      </w:pPr>
      <w:rPr>
        <w:rFonts w:hint="default"/>
        <w:lang w:val="en-US" w:eastAsia="en-US" w:bidi="ar-SA"/>
      </w:rPr>
    </w:lvl>
  </w:abstractNum>
  <w:abstractNum w:abstractNumId="19" w15:restartNumberingAfterBreak="0">
    <w:nsid w:val="570233A8"/>
    <w:multiLevelType w:val="hybridMultilevel"/>
    <w:tmpl w:val="E97C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F7936"/>
    <w:multiLevelType w:val="multilevel"/>
    <w:tmpl w:val="DDDCD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4B0C53"/>
    <w:multiLevelType w:val="hybridMultilevel"/>
    <w:tmpl w:val="19EE0C1C"/>
    <w:lvl w:ilvl="0" w:tplc="7B7CCEEC">
      <w:numFmt w:val="bullet"/>
      <w:lvlText w:val="•"/>
      <w:lvlJc w:val="left"/>
      <w:pPr>
        <w:ind w:left="624" w:hanging="328"/>
      </w:pPr>
      <w:rPr>
        <w:rFonts w:ascii="Arial" w:eastAsia="Arial" w:hAnsi="Arial" w:hint="default"/>
        <w:spacing w:val="0"/>
        <w:w w:val="10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04E29"/>
    <w:multiLevelType w:val="multilevel"/>
    <w:tmpl w:val="F880F924"/>
    <w:lvl w:ilvl="0">
      <w:start w:val="3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FD7A4F"/>
    <w:multiLevelType w:val="hybridMultilevel"/>
    <w:tmpl w:val="E23A8E48"/>
    <w:lvl w:ilvl="0" w:tplc="7B7CCEEC">
      <w:numFmt w:val="bullet"/>
      <w:lvlText w:val="•"/>
      <w:lvlJc w:val="left"/>
      <w:pPr>
        <w:ind w:left="624" w:hanging="328"/>
      </w:pPr>
      <w:rPr>
        <w:rFonts w:ascii="Arial" w:eastAsia="Arial" w:hAnsi="Arial" w:hint="default"/>
        <w:spacing w:val="0"/>
        <w:w w:val="10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824CB"/>
    <w:multiLevelType w:val="hybridMultilevel"/>
    <w:tmpl w:val="72826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3560"/>
    <w:multiLevelType w:val="hybridMultilevel"/>
    <w:tmpl w:val="AE78CC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B437B"/>
    <w:multiLevelType w:val="multilevel"/>
    <w:tmpl w:val="C8B8E9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A605C6"/>
    <w:multiLevelType w:val="hybridMultilevel"/>
    <w:tmpl w:val="54B034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F4EA0"/>
    <w:multiLevelType w:val="multilevel"/>
    <w:tmpl w:val="34F271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B308B6"/>
    <w:multiLevelType w:val="hybridMultilevel"/>
    <w:tmpl w:val="6D4EE7EA"/>
    <w:lvl w:ilvl="0" w:tplc="FFFFFFFF">
      <w:start w:val="1"/>
      <w:numFmt w:val="bullet"/>
      <w:lvlText w:val=""/>
      <w:lvlJc w:val="left"/>
      <w:pPr>
        <w:ind w:left="826" w:hanging="685"/>
        <w:jc w:val="right"/>
      </w:pPr>
      <w:rPr>
        <w:rFonts w:ascii="Symbol" w:hAnsi="Symbol" w:hint="default"/>
        <w:spacing w:val="-1"/>
        <w:w w:val="107"/>
        <w:lang w:val="en-US" w:eastAsia="en-US" w:bidi="ar-SA"/>
      </w:rPr>
    </w:lvl>
    <w:lvl w:ilvl="1" w:tplc="7B7CCEEC">
      <w:numFmt w:val="bullet"/>
      <w:lvlText w:val="•"/>
      <w:lvlJc w:val="left"/>
      <w:pPr>
        <w:ind w:left="624" w:hanging="328"/>
      </w:pPr>
      <w:rPr>
        <w:rFonts w:ascii="Arial" w:eastAsia="Arial" w:hAnsi="Arial" w:hint="default"/>
        <w:spacing w:val="0"/>
        <w:w w:val="105"/>
      </w:rPr>
    </w:lvl>
    <w:lvl w:ilvl="2" w:tplc="FFFFFFFF">
      <w:numFmt w:val="bullet"/>
      <w:lvlText w:val="•"/>
      <w:lvlJc w:val="left"/>
      <w:pPr>
        <w:ind w:left="619" w:hanging="328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107"/>
        <w:sz w:val="19"/>
        <w:szCs w:val="19"/>
        <w:lang w:val="en-US" w:eastAsia="en-US" w:bidi="ar-SA"/>
      </w:rPr>
    </w:lvl>
    <w:lvl w:ilvl="3" w:tplc="FFFFFFFF">
      <w:numFmt w:val="bullet"/>
      <w:lvlText w:val="•"/>
      <w:lvlJc w:val="left"/>
      <w:pPr>
        <w:ind w:left="1781" w:hanging="32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82" w:hanging="32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83" w:hanging="32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84" w:hanging="32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85" w:hanging="32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786" w:hanging="328"/>
      </w:pPr>
      <w:rPr>
        <w:rFonts w:hint="default"/>
        <w:lang w:val="en-US" w:eastAsia="en-US" w:bidi="ar-SA"/>
      </w:rPr>
    </w:lvl>
  </w:abstractNum>
  <w:abstractNum w:abstractNumId="30" w15:restartNumberingAfterBreak="0">
    <w:nsid w:val="7B345493"/>
    <w:multiLevelType w:val="multilevel"/>
    <w:tmpl w:val="EB9C6F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1753CA"/>
    <w:multiLevelType w:val="multilevel"/>
    <w:tmpl w:val="F880F924"/>
    <w:lvl w:ilvl="0">
      <w:start w:val="3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2E236F"/>
    <w:multiLevelType w:val="multilevel"/>
    <w:tmpl w:val="EFFE9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395239">
    <w:abstractNumId w:val="18"/>
  </w:num>
  <w:num w:numId="2" w16cid:durableId="798761005">
    <w:abstractNumId w:val="28"/>
  </w:num>
  <w:num w:numId="3" w16cid:durableId="631982392">
    <w:abstractNumId w:val="3"/>
  </w:num>
  <w:num w:numId="4" w16cid:durableId="999575250">
    <w:abstractNumId w:val="29"/>
  </w:num>
  <w:num w:numId="5" w16cid:durableId="1285698700">
    <w:abstractNumId w:val="21"/>
  </w:num>
  <w:num w:numId="6" w16cid:durableId="151333468">
    <w:abstractNumId w:val="23"/>
  </w:num>
  <w:num w:numId="7" w16cid:durableId="1309896631">
    <w:abstractNumId w:val="5"/>
  </w:num>
  <w:num w:numId="8" w16cid:durableId="614990549">
    <w:abstractNumId w:val="1"/>
  </w:num>
  <w:num w:numId="9" w16cid:durableId="1425414955">
    <w:abstractNumId w:val="30"/>
  </w:num>
  <w:num w:numId="10" w16cid:durableId="698165884">
    <w:abstractNumId w:val="2"/>
  </w:num>
  <w:num w:numId="11" w16cid:durableId="2060205687">
    <w:abstractNumId w:val="12"/>
  </w:num>
  <w:num w:numId="12" w16cid:durableId="13850656">
    <w:abstractNumId w:val="6"/>
  </w:num>
  <w:num w:numId="13" w16cid:durableId="1837183616">
    <w:abstractNumId w:val="8"/>
  </w:num>
  <w:num w:numId="14" w16cid:durableId="496501760">
    <w:abstractNumId w:val="9"/>
  </w:num>
  <w:num w:numId="15" w16cid:durableId="1122530016">
    <w:abstractNumId w:val="15"/>
  </w:num>
  <w:num w:numId="16" w16cid:durableId="1341391271">
    <w:abstractNumId w:val="4"/>
  </w:num>
  <w:num w:numId="17" w16cid:durableId="1764374494">
    <w:abstractNumId w:val="0"/>
  </w:num>
  <w:num w:numId="18" w16cid:durableId="363486909">
    <w:abstractNumId w:val="14"/>
  </w:num>
  <w:num w:numId="19" w16cid:durableId="1465852666">
    <w:abstractNumId w:val="31"/>
  </w:num>
  <w:num w:numId="20" w16cid:durableId="1786344871">
    <w:abstractNumId w:val="22"/>
  </w:num>
  <w:num w:numId="21" w16cid:durableId="1265115356">
    <w:abstractNumId w:val="19"/>
  </w:num>
  <w:num w:numId="22" w16cid:durableId="201602212">
    <w:abstractNumId w:val="10"/>
  </w:num>
  <w:num w:numId="23" w16cid:durableId="700514715">
    <w:abstractNumId w:val="17"/>
  </w:num>
  <w:num w:numId="24" w16cid:durableId="1242450926">
    <w:abstractNumId w:val="11"/>
  </w:num>
  <w:num w:numId="25" w16cid:durableId="294606732">
    <w:abstractNumId w:val="25"/>
  </w:num>
  <w:num w:numId="26" w16cid:durableId="143162729">
    <w:abstractNumId w:val="27"/>
  </w:num>
  <w:num w:numId="27" w16cid:durableId="1031688082">
    <w:abstractNumId w:val="24"/>
  </w:num>
  <w:num w:numId="28" w16cid:durableId="492259800">
    <w:abstractNumId w:val="13"/>
  </w:num>
  <w:num w:numId="29" w16cid:durableId="239146010">
    <w:abstractNumId w:val="16"/>
  </w:num>
  <w:num w:numId="30" w16cid:durableId="1377926284">
    <w:abstractNumId w:val="26"/>
  </w:num>
  <w:num w:numId="31" w16cid:durableId="965935753">
    <w:abstractNumId w:val="32"/>
  </w:num>
  <w:num w:numId="32" w16cid:durableId="63181481">
    <w:abstractNumId w:val="7"/>
  </w:num>
  <w:num w:numId="33" w16cid:durableId="4169429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69"/>
    <w:rsid w:val="00002588"/>
    <w:rsid w:val="00003E8C"/>
    <w:rsid w:val="000076E6"/>
    <w:rsid w:val="000A5CFF"/>
    <w:rsid w:val="000C2986"/>
    <w:rsid w:val="00105ADD"/>
    <w:rsid w:val="001173B0"/>
    <w:rsid w:val="0012053C"/>
    <w:rsid w:val="00120AC5"/>
    <w:rsid w:val="00147D18"/>
    <w:rsid w:val="001642E2"/>
    <w:rsid w:val="0019300F"/>
    <w:rsid w:val="001E433A"/>
    <w:rsid w:val="00236E0C"/>
    <w:rsid w:val="002421E9"/>
    <w:rsid w:val="00250E3D"/>
    <w:rsid w:val="00255E38"/>
    <w:rsid w:val="002A3ED9"/>
    <w:rsid w:val="002B1D0A"/>
    <w:rsid w:val="002E039B"/>
    <w:rsid w:val="002E19F2"/>
    <w:rsid w:val="002E688B"/>
    <w:rsid w:val="00316746"/>
    <w:rsid w:val="00324488"/>
    <w:rsid w:val="00325C5F"/>
    <w:rsid w:val="00337055"/>
    <w:rsid w:val="00337CA7"/>
    <w:rsid w:val="0035378D"/>
    <w:rsid w:val="003A4619"/>
    <w:rsid w:val="003A6318"/>
    <w:rsid w:val="003C1325"/>
    <w:rsid w:val="003D5147"/>
    <w:rsid w:val="003E5653"/>
    <w:rsid w:val="003F4718"/>
    <w:rsid w:val="00400F56"/>
    <w:rsid w:val="00405D24"/>
    <w:rsid w:val="004075C1"/>
    <w:rsid w:val="004720BD"/>
    <w:rsid w:val="00494439"/>
    <w:rsid w:val="004C45A0"/>
    <w:rsid w:val="004E116A"/>
    <w:rsid w:val="004F31D5"/>
    <w:rsid w:val="00532F98"/>
    <w:rsid w:val="00537205"/>
    <w:rsid w:val="00605A81"/>
    <w:rsid w:val="006069BC"/>
    <w:rsid w:val="0063788A"/>
    <w:rsid w:val="0067587E"/>
    <w:rsid w:val="006A4883"/>
    <w:rsid w:val="006C43FB"/>
    <w:rsid w:val="006F2247"/>
    <w:rsid w:val="006F7ABE"/>
    <w:rsid w:val="007333E8"/>
    <w:rsid w:val="00735516"/>
    <w:rsid w:val="00750BCE"/>
    <w:rsid w:val="00763909"/>
    <w:rsid w:val="007B6B30"/>
    <w:rsid w:val="007C269F"/>
    <w:rsid w:val="007C46F3"/>
    <w:rsid w:val="007C57C4"/>
    <w:rsid w:val="007D0E9F"/>
    <w:rsid w:val="007F2047"/>
    <w:rsid w:val="00803C81"/>
    <w:rsid w:val="008143B1"/>
    <w:rsid w:val="00816D14"/>
    <w:rsid w:val="008248F2"/>
    <w:rsid w:val="0082637F"/>
    <w:rsid w:val="00842F0D"/>
    <w:rsid w:val="008707F2"/>
    <w:rsid w:val="00885848"/>
    <w:rsid w:val="00891D8A"/>
    <w:rsid w:val="0089210B"/>
    <w:rsid w:val="008927DB"/>
    <w:rsid w:val="008A168D"/>
    <w:rsid w:val="008D7D3D"/>
    <w:rsid w:val="008E0E75"/>
    <w:rsid w:val="008F7EF5"/>
    <w:rsid w:val="00920B55"/>
    <w:rsid w:val="009268DA"/>
    <w:rsid w:val="00927A03"/>
    <w:rsid w:val="00952FA1"/>
    <w:rsid w:val="00953F2A"/>
    <w:rsid w:val="009B31A4"/>
    <w:rsid w:val="009B5056"/>
    <w:rsid w:val="009B50C0"/>
    <w:rsid w:val="009E2200"/>
    <w:rsid w:val="009F6CDF"/>
    <w:rsid w:val="00A006E8"/>
    <w:rsid w:val="00A0271C"/>
    <w:rsid w:val="00A40D16"/>
    <w:rsid w:val="00A54846"/>
    <w:rsid w:val="00A576B9"/>
    <w:rsid w:val="00A72AAE"/>
    <w:rsid w:val="00A73E41"/>
    <w:rsid w:val="00AB315A"/>
    <w:rsid w:val="00AC10E2"/>
    <w:rsid w:val="00AC1F5D"/>
    <w:rsid w:val="00B07B65"/>
    <w:rsid w:val="00B44B80"/>
    <w:rsid w:val="00B84A51"/>
    <w:rsid w:val="00BC10EC"/>
    <w:rsid w:val="00BC6138"/>
    <w:rsid w:val="00BF30C8"/>
    <w:rsid w:val="00BF731A"/>
    <w:rsid w:val="00C4078A"/>
    <w:rsid w:val="00C473CC"/>
    <w:rsid w:val="00C660B8"/>
    <w:rsid w:val="00C66B2F"/>
    <w:rsid w:val="00D45A1B"/>
    <w:rsid w:val="00D61471"/>
    <w:rsid w:val="00D76B5E"/>
    <w:rsid w:val="00DA62C1"/>
    <w:rsid w:val="00DE6AE2"/>
    <w:rsid w:val="00E04F25"/>
    <w:rsid w:val="00E402FD"/>
    <w:rsid w:val="00E54231"/>
    <w:rsid w:val="00E61A9F"/>
    <w:rsid w:val="00E847EB"/>
    <w:rsid w:val="00EA5429"/>
    <w:rsid w:val="00EB0AFF"/>
    <w:rsid w:val="00EB5859"/>
    <w:rsid w:val="00EE4B33"/>
    <w:rsid w:val="00EF16ED"/>
    <w:rsid w:val="00EF45E3"/>
    <w:rsid w:val="00F35F45"/>
    <w:rsid w:val="00F366B0"/>
    <w:rsid w:val="00F36C6F"/>
    <w:rsid w:val="00F92869"/>
    <w:rsid w:val="00F94BD4"/>
    <w:rsid w:val="00FD48F5"/>
    <w:rsid w:val="00FE11DF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2B55"/>
  <w15:docId w15:val="{F42B7CC2-11C7-40FB-BE49-41F66EEB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66" w:hanging="68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939" w:hanging="65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8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4" w:hanging="3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0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5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B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B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B30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7E"/>
    <w:rPr>
      <w:rFonts w:ascii="Times New Roman" w:eastAsia="Arial" w:hAnsi="Times New Roman" w:cs="Times New Roman"/>
      <w:sz w:val="18"/>
      <w:szCs w:val="18"/>
    </w:rPr>
  </w:style>
  <w:style w:type="numbering" w:customStyle="1" w:styleId="Style1">
    <w:name w:val="Style1"/>
    <w:uiPriority w:val="99"/>
    <w:rsid w:val="008927D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fa.org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utfromthemis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dingnorth.org.au/news-and-events/events/perspectives-2025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indingnorthnetwork.com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ndingnorth.org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5c110-666c-4796-8cd1-db8ece5e5e7e" xsi:nil="true"/>
    <lcf76f155ced4ddcb4097134ff3c332f xmlns="92beb1bd-4bcc-46da-9386-e923af4c5705">
      <Terms xmlns="http://schemas.microsoft.com/office/infopath/2007/PartnerControls"/>
    </lcf76f155ced4ddcb4097134ff3c332f>
    <Approval xmlns="92beb1bd-4bcc-46da-9386-e923af4c5705" xsi:nil="true"/>
    <TaggedPerson xmlns="92beb1bd-4bcc-46da-9386-e923af4c5705">
      <UserInfo>
        <DisplayName/>
        <AccountId xsi:nil="true"/>
        <AccountType/>
      </UserInfo>
    </TaggedPerson>
    <Comments xmlns="92beb1bd-4bcc-46da-9386-e923af4c5705" xsi:nil="true"/>
    <_Flow_SignoffStatus xmlns="92beb1bd-4bcc-46da-9386-e923af4c5705" xsi:nil="true"/>
    <CPComments xmlns="92beb1bd-4bcc-46da-9386-e923af4c57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76CCA4EE4F141A40E0FCA68160FA5" ma:contentTypeVersion="23" ma:contentTypeDescription="Create a new document." ma:contentTypeScope="" ma:versionID="dbd66e2f03575f5a1503444f050718d6">
  <xsd:schema xmlns:xsd="http://www.w3.org/2001/XMLSchema" xmlns:xs="http://www.w3.org/2001/XMLSchema" xmlns:p="http://schemas.microsoft.com/office/2006/metadata/properties" xmlns:ns2="92beb1bd-4bcc-46da-9386-e923af4c5705" xmlns:ns3="0805c110-666c-4796-8cd1-db8ece5e5e7e" targetNamespace="http://schemas.microsoft.com/office/2006/metadata/properties" ma:root="true" ma:fieldsID="d070addcfc058f21f6f4d15585cb94d5" ns2:_="" ns3:_="">
    <xsd:import namespace="92beb1bd-4bcc-46da-9386-e923af4c5705"/>
    <xsd:import namespace="0805c110-666c-4796-8cd1-db8ece5e5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Approval" minOccurs="0"/>
                <xsd:element ref="ns2:Comments" minOccurs="0"/>
                <xsd:element ref="ns2:CPComments" minOccurs="0"/>
                <xsd:element ref="ns2:TaggedPers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b1bd-4bcc-46da-9386-e923af4c5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s" ma:index="21" nillable="true" ma:displayName="AM Comments" ma:format="Dropdown" ma:internalName="Comments">
      <xsd:simpleType>
        <xsd:restriction base="dms:Note">
          <xsd:maxLength value="255"/>
        </xsd:restriction>
      </xsd:simpleType>
    </xsd:element>
    <xsd:element name="CPComments" ma:index="22" nillable="true" ma:displayName="CP Comments" ma:format="Dropdown" ma:internalName="CPComments">
      <xsd:simpleType>
        <xsd:restriction base="dms:Note">
          <xsd:maxLength value="255"/>
        </xsd:restriction>
      </xsd:simpleType>
    </xsd:element>
    <xsd:element name="TaggedPerson" ma:index="23" nillable="true" ma:displayName="Tagged Person" ma:format="Dropdown" ma:list="UserInfo" ma:SharePointGroup="0" ma:internalName="Tagged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62e7914-6f7f-4d92-9a37-7cc2030a9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c110-666c-4796-8cd1-db8ece5e5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d6ca367-6cea-49dc-aaef-ea7f1b3d04e6}" ma:internalName="TaxCatchAll" ma:showField="CatchAllData" ma:web="0805c110-666c-4796-8cd1-db8ece5e5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08B7B-9CC3-4F1C-A963-10BE3C74B13F}">
  <ds:schemaRefs>
    <ds:schemaRef ds:uri="http://schemas.microsoft.com/office/2006/metadata/properties"/>
    <ds:schemaRef ds:uri="http://schemas.microsoft.com/office/infopath/2007/PartnerControls"/>
    <ds:schemaRef ds:uri="6d3c8924-16f7-4ef7-9e29-eb6640a0e507"/>
    <ds:schemaRef ds:uri="e8b84dbb-f567-499c-8d5e-8e217e7b6354"/>
  </ds:schemaRefs>
</ds:datastoreItem>
</file>

<file path=customXml/itemProps2.xml><?xml version="1.0" encoding="utf-8"?>
<ds:datastoreItem xmlns:ds="http://schemas.openxmlformats.org/officeDocument/2006/customXml" ds:itemID="{19008B85-8F5B-4B8D-97BC-D9D6B84FD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DC17E-51AC-4276-9C56-4B7B79BCD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Stevenson</dc:creator>
  <dc:description/>
  <cp:lastModifiedBy>Tony Stevenson</cp:lastModifiedBy>
  <cp:revision>8</cp:revision>
  <dcterms:created xsi:type="dcterms:W3CDTF">2025-07-01T07:06:00Z</dcterms:created>
  <dcterms:modified xsi:type="dcterms:W3CDTF">2025-07-01T07:13:00Z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D:20250606000604</vt:lpwstr>
  </property>
  <property fmtid="{D5CDD505-2E9C-101B-9397-08002B2CF9AE}" pid="7" name="ContentTypeId">
    <vt:lpwstr>0x01010090876CCA4EE4F141A40E0FCA68160FA5</vt:lpwstr>
  </property>
</Properties>
</file>